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92440" w14:textId="77777777" w:rsidR="006E537B" w:rsidRDefault="00093A61" w:rsidP="001A04B1">
      <w:pPr>
        <w:spacing w:before="103"/>
        <w:rPr>
          <w:rFonts w:ascii="Lato-Semibold"/>
          <w:b/>
          <w:sz w:val="60"/>
        </w:rPr>
      </w:pPr>
      <w:bookmarkStart w:id="0" w:name="_Hlk31276624"/>
      <w:r>
        <w:rPr>
          <w:rFonts w:ascii="Lato-Semibold"/>
          <w:b/>
          <w:color w:val="231F20"/>
          <w:sz w:val="60"/>
        </w:rPr>
        <w:t>Position description</w:t>
      </w:r>
    </w:p>
    <w:p w14:paraId="76106E02" w14:textId="77777777" w:rsidR="006E537B" w:rsidRDefault="006E537B">
      <w:pPr>
        <w:pStyle w:val="BodyText"/>
        <w:rPr>
          <w:rFonts w:ascii="Lato-Semibold"/>
          <w:b/>
          <w:sz w:val="20"/>
        </w:rPr>
      </w:pPr>
    </w:p>
    <w:p w14:paraId="6F593CDB" w14:textId="77777777" w:rsidR="006E537B" w:rsidRPr="00CD7261" w:rsidRDefault="006E537B">
      <w:pPr>
        <w:pStyle w:val="BodyText"/>
        <w:rPr>
          <w:rFonts w:asciiTheme="minorHAnsi" w:hAnsiTheme="minorHAnsi" w:cstheme="minorHAnsi"/>
          <w:b/>
          <w:sz w:val="20"/>
        </w:rPr>
      </w:pPr>
    </w:p>
    <w:p w14:paraId="4D80A0C2" w14:textId="77777777" w:rsidR="006E537B" w:rsidRPr="00CD7261" w:rsidRDefault="006E537B">
      <w:pPr>
        <w:pStyle w:val="BodyText"/>
        <w:spacing w:before="10"/>
        <w:rPr>
          <w:rFonts w:asciiTheme="minorHAnsi" w:hAnsiTheme="minorHAnsi" w:cstheme="minorHAnsi"/>
          <w:b/>
          <w:sz w:val="18"/>
        </w:rPr>
      </w:pPr>
    </w:p>
    <w:tbl>
      <w:tblPr>
        <w:tblW w:w="10490" w:type="dxa"/>
        <w:tblInd w:w="-14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8363"/>
      </w:tblGrid>
      <w:tr w:rsidR="006E537B" w:rsidRPr="00CD7261" w14:paraId="72DC9A68" w14:textId="77777777" w:rsidTr="001C67A9">
        <w:trPr>
          <w:trHeight w:val="523"/>
        </w:trPr>
        <w:tc>
          <w:tcPr>
            <w:tcW w:w="2127" w:type="dxa"/>
          </w:tcPr>
          <w:p w14:paraId="5AA40E6A" w14:textId="77777777" w:rsidR="006E537B" w:rsidRPr="00CD7261" w:rsidRDefault="00093A61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CD7261">
              <w:rPr>
                <w:rFonts w:asciiTheme="minorHAnsi" w:hAnsiTheme="minorHAnsi" w:cstheme="minorHAnsi"/>
                <w:b/>
                <w:color w:val="231F20"/>
                <w:sz w:val="24"/>
              </w:rPr>
              <w:t>POSITION TITLE:</w:t>
            </w:r>
          </w:p>
        </w:tc>
        <w:tc>
          <w:tcPr>
            <w:tcW w:w="8363" w:type="dxa"/>
          </w:tcPr>
          <w:p w14:paraId="62C9CD7A" w14:textId="752C033A" w:rsidR="006E537B" w:rsidRPr="001E5FB5" w:rsidRDefault="00586B4B">
            <w:pPr>
              <w:pStyle w:val="TableParagraph"/>
              <w:ind w:left="79"/>
              <w:rPr>
                <w:rFonts w:asciiTheme="minorHAnsi" w:hAnsiTheme="minorHAnsi" w:cstheme="minorHAnsi"/>
                <w:b/>
                <w:bCs/>
              </w:rPr>
            </w:pPr>
            <w:r w:rsidRPr="001E5FB5">
              <w:rPr>
                <w:rFonts w:asciiTheme="minorHAnsi" w:hAnsiTheme="minorHAnsi" w:cstheme="minorHAnsi"/>
                <w:b/>
                <w:bCs/>
              </w:rPr>
              <w:t>Community Engagement Manager</w:t>
            </w:r>
          </w:p>
        </w:tc>
      </w:tr>
      <w:tr w:rsidR="006E537B" w:rsidRPr="00CD7261" w14:paraId="1B842960" w14:textId="77777777" w:rsidTr="001C67A9">
        <w:trPr>
          <w:trHeight w:val="523"/>
        </w:trPr>
        <w:tc>
          <w:tcPr>
            <w:tcW w:w="2127" w:type="dxa"/>
          </w:tcPr>
          <w:p w14:paraId="141C86DD" w14:textId="77777777" w:rsidR="006E537B" w:rsidRPr="00CD7261" w:rsidRDefault="00093A61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CD7261">
              <w:rPr>
                <w:rFonts w:asciiTheme="minorHAnsi" w:hAnsiTheme="minorHAnsi" w:cstheme="minorHAnsi"/>
                <w:b/>
                <w:color w:val="231F20"/>
                <w:sz w:val="24"/>
              </w:rPr>
              <w:t>WORK UNIT:</w:t>
            </w:r>
          </w:p>
        </w:tc>
        <w:tc>
          <w:tcPr>
            <w:tcW w:w="8363" w:type="dxa"/>
          </w:tcPr>
          <w:p w14:paraId="256E8229" w14:textId="342981A1" w:rsidR="006E537B" w:rsidRPr="001C67A9" w:rsidRDefault="00D7236D" w:rsidP="00E75A07">
            <w:pPr>
              <w:pStyle w:val="TableParagraph"/>
              <w:ind w:left="79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Communications</w:t>
            </w:r>
          </w:p>
        </w:tc>
      </w:tr>
      <w:tr w:rsidR="006E537B" w:rsidRPr="00CD7261" w14:paraId="1AECFDB5" w14:textId="77777777" w:rsidTr="001C67A9">
        <w:trPr>
          <w:trHeight w:val="523"/>
        </w:trPr>
        <w:tc>
          <w:tcPr>
            <w:tcW w:w="2127" w:type="dxa"/>
          </w:tcPr>
          <w:p w14:paraId="3834107B" w14:textId="77777777" w:rsidR="006E537B" w:rsidRPr="00CD7261" w:rsidRDefault="00093A61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CD7261">
              <w:rPr>
                <w:rFonts w:asciiTheme="minorHAnsi" w:hAnsiTheme="minorHAnsi" w:cstheme="minorHAnsi"/>
                <w:b/>
                <w:color w:val="231F20"/>
                <w:sz w:val="24"/>
              </w:rPr>
              <w:t>RESPONSIBLE TO:</w:t>
            </w:r>
          </w:p>
        </w:tc>
        <w:tc>
          <w:tcPr>
            <w:tcW w:w="8363" w:type="dxa"/>
          </w:tcPr>
          <w:p w14:paraId="406918E6" w14:textId="7671716C" w:rsidR="006E537B" w:rsidRPr="001C67A9" w:rsidRDefault="00586B4B" w:rsidP="00E75A07">
            <w:pPr>
              <w:pStyle w:val="TableParagraph"/>
              <w:ind w:left="79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General Manager</w:t>
            </w:r>
            <w:r w:rsidR="00D460A4">
              <w:rPr>
                <w:rFonts w:asciiTheme="minorHAnsi" w:hAnsiTheme="minorHAnsi" w:cstheme="minorHAnsi"/>
                <w:color w:val="231F20"/>
              </w:rPr>
              <w:t>, Communications</w:t>
            </w:r>
          </w:p>
        </w:tc>
      </w:tr>
      <w:tr w:rsidR="006E537B" w:rsidRPr="00CD7261" w14:paraId="03E372F2" w14:textId="77777777" w:rsidTr="001C67A9">
        <w:trPr>
          <w:trHeight w:val="523"/>
        </w:trPr>
        <w:tc>
          <w:tcPr>
            <w:tcW w:w="2127" w:type="dxa"/>
          </w:tcPr>
          <w:p w14:paraId="10CDCD8B" w14:textId="77777777" w:rsidR="006E537B" w:rsidRPr="00CD7261" w:rsidRDefault="00093A61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CD7261">
              <w:rPr>
                <w:rFonts w:asciiTheme="minorHAnsi" w:hAnsiTheme="minorHAnsi" w:cstheme="minorHAnsi"/>
                <w:b/>
                <w:color w:val="231F20"/>
                <w:sz w:val="24"/>
              </w:rPr>
              <w:t>LOCATION:</w:t>
            </w:r>
          </w:p>
        </w:tc>
        <w:tc>
          <w:tcPr>
            <w:tcW w:w="8363" w:type="dxa"/>
          </w:tcPr>
          <w:p w14:paraId="4252F73B" w14:textId="11838CA1" w:rsidR="006E537B" w:rsidRPr="00D7236D" w:rsidRDefault="00D7236D" w:rsidP="00E75A07">
            <w:pPr>
              <w:pStyle w:val="TableParagraph"/>
              <w:ind w:left="79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D227F8">
              <w:rPr>
                <w:rFonts w:asciiTheme="minorHAnsi" w:hAnsiTheme="minorHAnsi" w:cstheme="minorHAnsi"/>
                <w:color w:val="000000" w:themeColor="text1"/>
              </w:rPr>
              <w:t>Melbourne</w:t>
            </w:r>
          </w:p>
        </w:tc>
      </w:tr>
      <w:tr w:rsidR="006E537B" w:rsidRPr="00CD7261" w14:paraId="416EEB04" w14:textId="77777777" w:rsidTr="001C67A9">
        <w:trPr>
          <w:trHeight w:val="523"/>
        </w:trPr>
        <w:tc>
          <w:tcPr>
            <w:tcW w:w="2127" w:type="dxa"/>
          </w:tcPr>
          <w:p w14:paraId="47BD5F97" w14:textId="77777777" w:rsidR="006E537B" w:rsidRPr="00CD7261" w:rsidRDefault="00093A61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r w:rsidRPr="00CD7261">
              <w:rPr>
                <w:rFonts w:asciiTheme="minorHAnsi" w:hAnsiTheme="minorHAnsi" w:cstheme="minorHAnsi"/>
                <w:b/>
                <w:color w:val="231F20"/>
                <w:sz w:val="24"/>
              </w:rPr>
              <w:t>PURPOSE:</w:t>
            </w:r>
          </w:p>
        </w:tc>
        <w:tc>
          <w:tcPr>
            <w:tcW w:w="8363" w:type="dxa"/>
          </w:tcPr>
          <w:p w14:paraId="4BBAFD9C" w14:textId="31BA535F" w:rsidR="008F2E3E" w:rsidRDefault="008F2E3E" w:rsidP="00E37780">
            <w:pPr>
              <w:pStyle w:val="TableParagraph"/>
              <w:ind w:left="79"/>
              <w:rPr>
                <w:rFonts w:asciiTheme="minorHAnsi" w:hAnsiTheme="minorHAnsi" w:cstheme="minorHAnsi"/>
                <w:color w:val="231F20"/>
              </w:rPr>
            </w:pPr>
            <w:r w:rsidRPr="006270E7">
              <w:rPr>
                <w:rFonts w:asciiTheme="minorHAnsi" w:hAnsiTheme="minorHAnsi" w:cstheme="minorHAnsi"/>
                <w:color w:val="231F20"/>
              </w:rPr>
              <w:t xml:space="preserve">As </w:t>
            </w:r>
            <w:r w:rsidRPr="001E5FB5">
              <w:rPr>
                <w:rFonts w:asciiTheme="minorHAnsi" w:hAnsiTheme="minorHAnsi" w:cstheme="minorHAnsi"/>
                <w:b/>
                <w:bCs/>
                <w:color w:val="231F20"/>
              </w:rPr>
              <w:t>Co</w:t>
            </w:r>
            <w:r w:rsidR="00494D78" w:rsidRPr="001E5FB5">
              <w:rPr>
                <w:rFonts w:asciiTheme="minorHAnsi" w:hAnsiTheme="minorHAnsi" w:cstheme="minorHAnsi"/>
                <w:b/>
                <w:bCs/>
                <w:color w:val="231F20"/>
              </w:rPr>
              <w:t>mmunity Engagement Manager</w:t>
            </w:r>
            <w:r w:rsidRPr="006270E7">
              <w:rPr>
                <w:rFonts w:asciiTheme="minorHAnsi" w:hAnsiTheme="minorHAnsi" w:cstheme="minorHAnsi"/>
                <w:color w:val="231F20"/>
              </w:rPr>
              <w:t>, you will be responsible for</w:t>
            </w:r>
            <w:r w:rsidR="00A66935">
              <w:rPr>
                <w:rFonts w:asciiTheme="minorHAnsi" w:hAnsiTheme="minorHAnsi" w:cstheme="minorHAnsi"/>
                <w:color w:val="231F20"/>
              </w:rPr>
              <w:t xml:space="preserve"> increasing engagement in EA’s social media channels</w:t>
            </w:r>
            <w:r w:rsidR="001E5FB5">
              <w:rPr>
                <w:rFonts w:asciiTheme="minorHAnsi" w:hAnsiTheme="minorHAnsi" w:cstheme="minorHAnsi"/>
                <w:color w:val="231F20"/>
              </w:rPr>
              <w:t xml:space="preserve"> and member-only forum, </w:t>
            </w:r>
            <w:r w:rsidR="001E5FB5" w:rsidRPr="00E00B1B">
              <w:rPr>
                <w:rFonts w:asciiTheme="minorHAnsi" w:hAnsiTheme="minorHAnsi" w:cstheme="minorHAnsi"/>
                <w:color w:val="231F20"/>
              </w:rPr>
              <w:t>EA Xchange</w:t>
            </w:r>
            <w:r w:rsidR="00A66935">
              <w:rPr>
                <w:rFonts w:asciiTheme="minorHAnsi" w:hAnsiTheme="minorHAnsi" w:cstheme="minorHAnsi"/>
                <w:color w:val="231F20"/>
              </w:rPr>
              <w:t>.</w:t>
            </w:r>
            <w:r w:rsidR="000033C0"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="00B0575D">
              <w:rPr>
                <w:rFonts w:asciiTheme="minorHAnsi" w:hAnsiTheme="minorHAnsi" w:cstheme="minorHAnsi"/>
                <w:color w:val="231F20"/>
              </w:rPr>
              <w:t xml:space="preserve">You will be required to devise a social media strategy </w:t>
            </w:r>
            <w:r w:rsidR="00E00B1B">
              <w:rPr>
                <w:rFonts w:asciiTheme="minorHAnsi" w:hAnsiTheme="minorHAnsi" w:cstheme="minorHAnsi"/>
                <w:color w:val="231F20"/>
              </w:rPr>
              <w:t xml:space="preserve">to drive engagement </w:t>
            </w:r>
            <w:r w:rsidR="000033C0">
              <w:rPr>
                <w:rFonts w:asciiTheme="minorHAnsi" w:hAnsiTheme="minorHAnsi" w:cstheme="minorHAnsi"/>
                <w:color w:val="231F20"/>
              </w:rPr>
              <w:t>and to set appropriate metrics</w:t>
            </w:r>
            <w:r w:rsidR="00C97A44">
              <w:rPr>
                <w:rFonts w:asciiTheme="minorHAnsi" w:hAnsiTheme="minorHAnsi" w:cstheme="minorHAnsi"/>
                <w:color w:val="231F20"/>
              </w:rPr>
              <w:t>, in line with the organisational strategy</w:t>
            </w:r>
            <w:r w:rsidR="000033C0">
              <w:rPr>
                <w:rFonts w:asciiTheme="minorHAnsi" w:hAnsiTheme="minorHAnsi" w:cstheme="minorHAnsi"/>
                <w:color w:val="231F20"/>
              </w:rPr>
              <w:t>. You will act</w:t>
            </w:r>
            <w:r w:rsidR="00E37780">
              <w:rPr>
                <w:rFonts w:asciiTheme="minorHAnsi" w:hAnsiTheme="minorHAnsi" w:cstheme="minorHAnsi"/>
                <w:color w:val="231F20"/>
              </w:rPr>
              <w:t xml:space="preserve"> </w:t>
            </w:r>
            <w:r w:rsidR="00E37780">
              <w:rPr>
                <w:rFonts w:asciiTheme="minorHAnsi" w:hAnsiTheme="minorHAnsi" w:cstheme="minorHAnsi"/>
                <w:color w:val="231F20"/>
              </w:rPr>
              <w:t xml:space="preserve">as </w:t>
            </w:r>
            <w:r w:rsidR="000033C0">
              <w:rPr>
                <w:rFonts w:asciiTheme="minorHAnsi" w:hAnsiTheme="minorHAnsi" w:cstheme="minorHAnsi"/>
                <w:color w:val="231F20"/>
              </w:rPr>
              <w:t xml:space="preserve">a </w:t>
            </w:r>
            <w:r w:rsidR="00E37780">
              <w:rPr>
                <w:rFonts w:asciiTheme="minorHAnsi" w:hAnsiTheme="minorHAnsi" w:cstheme="minorHAnsi"/>
                <w:color w:val="231F20"/>
              </w:rPr>
              <w:t>strategic advisor to the organisation on social media</w:t>
            </w:r>
            <w:r w:rsidR="00E37780">
              <w:rPr>
                <w:rFonts w:asciiTheme="minorHAnsi" w:hAnsiTheme="minorHAnsi" w:cstheme="minorHAnsi"/>
                <w:color w:val="231F20"/>
              </w:rPr>
              <w:t xml:space="preserve">. </w:t>
            </w:r>
          </w:p>
          <w:p w14:paraId="47090E1B" w14:textId="7197F956" w:rsidR="006E537B" w:rsidRPr="006270E7" w:rsidRDefault="006E537B" w:rsidP="00D460A4">
            <w:pPr>
              <w:pStyle w:val="TableParagraph"/>
              <w:ind w:left="79"/>
              <w:rPr>
                <w:rFonts w:asciiTheme="minorHAnsi" w:hAnsiTheme="minorHAnsi" w:cstheme="minorHAnsi"/>
                <w:color w:val="231F20"/>
              </w:rPr>
            </w:pPr>
          </w:p>
        </w:tc>
      </w:tr>
    </w:tbl>
    <w:p w14:paraId="573ABDB0" w14:textId="77777777" w:rsidR="006E537B" w:rsidRPr="001C67A9" w:rsidRDefault="006E537B">
      <w:pPr>
        <w:pStyle w:val="BodyText"/>
        <w:spacing w:before="2"/>
        <w:rPr>
          <w:rFonts w:asciiTheme="minorHAnsi" w:hAnsiTheme="minorHAnsi" w:cstheme="minorHAnsi"/>
          <w:b/>
          <w:sz w:val="24"/>
          <w:szCs w:val="24"/>
        </w:rPr>
      </w:pPr>
    </w:p>
    <w:p w14:paraId="08D8C582" w14:textId="2E9FE984" w:rsidR="00C475E8" w:rsidRDefault="00C475E8" w:rsidP="00C475E8">
      <w:pPr>
        <w:pStyle w:val="Heading2"/>
        <w:spacing w:before="101"/>
        <w:ind w:left="0"/>
        <w:rPr>
          <w:rFonts w:asciiTheme="minorHAnsi" w:hAnsiTheme="minorHAnsi" w:cstheme="minorHAnsi"/>
          <w:color w:val="231F20"/>
        </w:rPr>
      </w:pPr>
      <w:r w:rsidRPr="00C475E8">
        <w:rPr>
          <w:rFonts w:asciiTheme="minorHAnsi" w:hAnsiTheme="minorHAnsi" w:cstheme="minorHAnsi"/>
          <w:color w:val="231F20"/>
        </w:rPr>
        <w:t>The role</w:t>
      </w:r>
      <w:r w:rsidR="00AF2CE3">
        <w:rPr>
          <w:rFonts w:asciiTheme="minorHAnsi" w:hAnsiTheme="minorHAnsi" w:cstheme="minorHAnsi"/>
          <w:color w:val="231F20"/>
        </w:rPr>
        <w:t xml:space="preserve"> </w:t>
      </w:r>
    </w:p>
    <w:p w14:paraId="6871B65B" w14:textId="6C4EA509" w:rsidR="00C475E8" w:rsidRDefault="00093A61" w:rsidP="00C475E8">
      <w:pPr>
        <w:pStyle w:val="Heading2"/>
        <w:spacing w:before="101"/>
        <w:ind w:left="0"/>
        <w:rPr>
          <w:rFonts w:asciiTheme="minorHAnsi" w:hAnsiTheme="minorHAnsi" w:cstheme="minorHAnsi"/>
          <w:color w:val="231F20"/>
        </w:rPr>
      </w:pPr>
      <w:r w:rsidRPr="00810D10">
        <w:rPr>
          <w:rFonts w:asciiTheme="minorHAnsi" w:hAnsiTheme="minorHAnsi" w:cstheme="minorHAnsi"/>
          <w:color w:val="231F20"/>
        </w:rPr>
        <w:t>Dutie</w:t>
      </w:r>
      <w:r w:rsidR="00C475E8">
        <w:rPr>
          <w:rFonts w:asciiTheme="minorHAnsi" w:hAnsiTheme="minorHAnsi" w:cstheme="minorHAnsi"/>
          <w:color w:val="231F20"/>
        </w:rPr>
        <w:t>s</w:t>
      </w:r>
    </w:p>
    <w:p w14:paraId="201E41DB" w14:textId="36893563" w:rsidR="00A35E39" w:rsidRDefault="00A35E39" w:rsidP="00C475E8">
      <w:pPr>
        <w:pStyle w:val="Heading2"/>
        <w:spacing w:before="101"/>
        <w:ind w:left="0"/>
        <w:rPr>
          <w:rFonts w:asciiTheme="minorHAnsi" w:hAnsiTheme="minorHAnsi" w:cstheme="minorHAnsi"/>
          <w:color w:val="231F20"/>
          <w:sz w:val="24"/>
          <w:szCs w:val="24"/>
        </w:rPr>
      </w:pPr>
      <w:r>
        <w:rPr>
          <w:rFonts w:asciiTheme="minorHAnsi" w:hAnsiTheme="minorHAnsi" w:cstheme="minorHAnsi"/>
          <w:color w:val="231F20"/>
        </w:rPr>
        <w:t>Engineers Australia</w:t>
      </w:r>
    </w:p>
    <w:p w14:paraId="279648D4" w14:textId="175A89AF" w:rsidR="00810D10" w:rsidRPr="00280929" w:rsidRDefault="00810D10" w:rsidP="00810D10">
      <w:pPr>
        <w:widowControl/>
        <w:autoSpaceDE/>
        <w:autoSpaceDN/>
        <w:rPr>
          <w:rFonts w:asciiTheme="minorHAnsi" w:hAnsiTheme="minorHAnsi" w:cstheme="minorHAnsi"/>
          <w:color w:val="231F20"/>
        </w:rPr>
      </w:pPr>
      <w:r w:rsidRPr="00280929">
        <w:rPr>
          <w:rFonts w:asciiTheme="minorHAnsi" w:hAnsiTheme="minorHAnsi" w:cstheme="minorHAnsi"/>
          <w:color w:val="231F20"/>
        </w:rPr>
        <w:t>Duties include but are not limited t</w:t>
      </w:r>
      <w:r w:rsidR="00155370">
        <w:rPr>
          <w:rFonts w:asciiTheme="minorHAnsi" w:hAnsiTheme="minorHAnsi" w:cstheme="minorHAnsi"/>
          <w:color w:val="231F20"/>
        </w:rPr>
        <w:t>o</w:t>
      </w:r>
      <w:r w:rsidRPr="00280929">
        <w:rPr>
          <w:rFonts w:asciiTheme="minorHAnsi" w:hAnsiTheme="minorHAnsi" w:cstheme="minorHAnsi"/>
          <w:color w:val="231F20"/>
        </w:rPr>
        <w:t>:</w:t>
      </w:r>
    </w:p>
    <w:p w14:paraId="57D55346" w14:textId="370FC13F" w:rsidR="00E028F7" w:rsidRDefault="00E028F7" w:rsidP="00B934E8">
      <w:pPr>
        <w:pStyle w:val="ListParagraph"/>
        <w:widowControl/>
        <w:numPr>
          <w:ilvl w:val="0"/>
          <w:numId w:val="16"/>
        </w:numPr>
        <w:autoSpaceDE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>Acting as strategic communications advisor to the organisation on social media</w:t>
      </w:r>
    </w:p>
    <w:p w14:paraId="3B5DF381" w14:textId="72CDAF91" w:rsidR="00B934E8" w:rsidRPr="00B934E8" w:rsidRDefault="00B934E8" w:rsidP="00B934E8">
      <w:pPr>
        <w:pStyle w:val="ListParagraph"/>
        <w:widowControl/>
        <w:numPr>
          <w:ilvl w:val="0"/>
          <w:numId w:val="16"/>
        </w:numPr>
        <w:autoSpaceDE/>
        <w:rPr>
          <w:rFonts w:asciiTheme="minorHAnsi" w:hAnsiTheme="minorHAnsi" w:cstheme="minorHAnsi"/>
          <w:color w:val="231F20"/>
        </w:rPr>
      </w:pPr>
      <w:r w:rsidRPr="00B934E8">
        <w:rPr>
          <w:rFonts w:asciiTheme="minorHAnsi" w:hAnsiTheme="minorHAnsi" w:cstheme="minorHAnsi"/>
          <w:color w:val="231F20"/>
        </w:rPr>
        <w:t>Devis</w:t>
      </w:r>
      <w:r>
        <w:rPr>
          <w:rFonts w:asciiTheme="minorHAnsi" w:hAnsiTheme="minorHAnsi" w:cstheme="minorHAnsi"/>
          <w:color w:val="231F20"/>
        </w:rPr>
        <w:t>ing</w:t>
      </w:r>
      <w:r w:rsidRPr="00B934E8">
        <w:rPr>
          <w:rFonts w:asciiTheme="minorHAnsi" w:hAnsiTheme="minorHAnsi" w:cstheme="minorHAnsi"/>
          <w:color w:val="231F20"/>
        </w:rPr>
        <w:t xml:space="preserve"> and implement</w:t>
      </w:r>
      <w:r>
        <w:rPr>
          <w:rFonts w:asciiTheme="minorHAnsi" w:hAnsiTheme="minorHAnsi" w:cstheme="minorHAnsi"/>
          <w:color w:val="231F20"/>
        </w:rPr>
        <w:t>ing pri</w:t>
      </w:r>
      <w:r w:rsidRPr="00B934E8">
        <w:rPr>
          <w:rFonts w:asciiTheme="minorHAnsi" w:hAnsiTheme="minorHAnsi" w:cstheme="minorHAnsi"/>
          <w:color w:val="231F20"/>
        </w:rPr>
        <w:t xml:space="preserve">nciples of engagement for EA Xchange and all social media channels. </w:t>
      </w:r>
    </w:p>
    <w:p w14:paraId="1E5373C2" w14:textId="76ABF75A" w:rsidR="00B934E8" w:rsidRPr="00B934E8" w:rsidRDefault="00B934E8" w:rsidP="00B934E8">
      <w:pPr>
        <w:pStyle w:val="ListParagraph"/>
        <w:widowControl/>
        <w:numPr>
          <w:ilvl w:val="0"/>
          <w:numId w:val="16"/>
        </w:numPr>
        <w:autoSpaceDE/>
        <w:rPr>
          <w:rFonts w:asciiTheme="minorHAnsi" w:hAnsiTheme="minorHAnsi" w:cstheme="minorHAnsi"/>
          <w:color w:val="231F20"/>
        </w:rPr>
      </w:pPr>
      <w:r w:rsidRPr="00B934E8">
        <w:rPr>
          <w:rFonts w:asciiTheme="minorHAnsi" w:hAnsiTheme="minorHAnsi" w:cstheme="minorHAnsi"/>
          <w:color w:val="231F20"/>
        </w:rPr>
        <w:t>Creat</w:t>
      </w:r>
      <w:r>
        <w:rPr>
          <w:rFonts w:asciiTheme="minorHAnsi" w:hAnsiTheme="minorHAnsi" w:cstheme="minorHAnsi"/>
          <w:color w:val="231F20"/>
        </w:rPr>
        <w:t xml:space="preserve">ing </w:t>
      </w:r>
      <w:r w:rsidRPr="00B934E8">
        <w:rPr>
          <w:rFonts w:asciiTheme="minorHAnsi" w:hAnsiTheme="minorHAnsi" w:cstheme="minorHAnsi"/>
          <w:color w:val="231F20"/>
        </w:rPr>
        <w:t>a social media strategy to drive engagement</w:t>
      </w:r>
    </w:p>
    <w:p w14:paraId="028C8F6E" w14:textId="239F1AE1" w:rsidR="00B934E8" w:rsidRPr="00B934E8" w:rsidRDefault="00B934E8" w:rsidP="00B934E8">
      <w:pPr>
        <w:pStyle w:val="ListParagraph"/>
        <w:widowControl/>
        <w:numPr>
          <w:ilvl w:val="0"/>
          <w:numId w:val="16"/>
        </w:numPr>
        <w:autoSpaceDE/>
        <w:rPr>
          <w:rFonts w:asciiTheme="minorHAnsi" w:hAnsiTheme="minorHAnsi" w:cstheme="minorHAnsi"/>
          <w:color w:val="231F20"/>
        </w:rPr>
      </w:pPr>
      <w:r w:rsidRPr="00B934E8">
        <w:rPr>
          <w:rFonts w:asciiTheme="minorHAnsi" w:hAnsiTheme="minorHAnsi" w:cstheme="minorHAnsi"/>
          <w:color w:val="231F20"/>
        </w:rPr>
        <w:t>Maintain</w:t>
      </w:r>
      <w:r>
        <w:rPr>
          <w:rFonts w:asciiTheme="minorHAnsi" w:hAnsiTheme="minorHAnsi" w:cstheme="minorHAnsi"/>
          <w:color w:val="231F20"/>
        </w:rPr>
        <w:t>ing</w:t>
      </w:r>
      <w:r w:rsidRPr="00B934E8">
        <w:rPr>
          <w:rFonts w:asciiTheme="minorHAnsi" w:hAnsiTheme="minorHAnsi" w:cstheme="minorHAnsi"/>
          <w:color w:val="231F20"/>
        </w:rPr>
        <w:t xml:space="preserve"> and updat</w:t>
      </w:r>
      <w:r>
        <w:rPr>
          <w:rFonts w:asciiTheme="minorHAnsi" w:hAnsiTheme="minorHAnsi" w:cstheme="minorHAnsi"/>
          <w:color w:val="231F20"/>
        </w:rPr>
        <w:t>ing</w:t>
      </w:r>
      <w:r w:rsidRPr="00B934E8">
        <w:rPr>
          <w:rFonts w:asciiTheme="minorHAnsi" w:hAnsiTheme="minorHAnsi" w:cstheme="minorHAnsi"/>
          <w:color w:val="231F20"/>
        </w:rPr>
        <w:t xml:space="preserve"> a </w:t>
      </w:r>
      <w:r>
        <w:rPr>
          <w:rFonts w:asciiTheme="minorHAnsi" w:hAnsiTheme="minorHAnsi" w:cstheme="minorHAnsi"/>
          <w:color w:val="231F20"/>
        </w:rPr>
        <w:t>library of</w:t>
      </w:r>
      <w:r w:rsidRPr="00B934E8">
        <w:rPr>
          <w:rFonts w:asciiTheme="minorHAnsi" w:hAnsiTheme="minorHAnsi" w:cstheme="minorHAnsi"/>
          <w:color w:val="231F20"/>
        </w:rPr>
        <w:t xml:space="preserve"> messages</w:t>
      </w:r>
    </w:p>
    <w:p w14:paraId="1B44DD63" w14:textId="6A33E84E" w:rsidR="006966B9" w:rsidRDefault="00833897" w:rsidP="006966B9">
      <w:pPr>
        <w:pStyle w:val="ListParagraph"/>
        <w:numPr>
          <w:ilvl w:val="0"/>
          <w:numId w:val="16"/>
        </w:numPr>
        <w:autoSpaceDE/>
        <w:rPr>
          <w:rFonts w:asciiTheme="minorHAnsi" w:hAnsiTheme="minorHAnsi" w:cstheme="minorHAnsi"/>
          <w:color w:val="231F20"/>
          <w:lang w:val="en-AU"/>
        </w:rPr>
      </w:pPr>
      <w:r w:rsidRPr="00280929">
        <w:rPr>
          <w:rFonts w:asciiTheme="minorHAnsi" w:hAnsiTheme="minorHAnsi" w:cstheme="minorHAnsi"/>
          <w:color w:val="231F20"/>
          <w:lang w:val="en-AU"/>
        </w:rPr>
        <w:t>Developing an effective network in order to source interesting and relevant content</w:t>
      </w:r>
      <w:r w:rsidR="00454421">
        <w:rPr>
          <w:rFonts w:asciiTheme="minorHAnsi" w:hAnsiTheme="minorHAnsi" w:cstheme="minorHAnsi"/>
          <w:color w:val="231F20"/>
          <w:lang w:val="en-AU"/>
        </w:rPr>
        <w:t>,</w:t>
      </w:r>
      <w:r w:rsidRPr="00280929">
        <w:rPr>
          <w:rFonts w:asciiTheme="minorHAnsi" w:hAnsiTheme="minorHAnsi" w:cstheme="minorHAnsi"/>
          <w:color w:val="231F20"/>
          <w:lang w:val="en-AU"/>
        </w:rPr>
        <w:t xml:space="preserve"> </w:t>
      </w:r>
      <w:r w:rsidR="00917170">
        <w:rPr>
          <w:rFonts w:asciiTheme="minorHAnsi" w:hAnsiTheme="minorHAnsi" w:cstheme="minorHAnsi"/>
          <w:color w:val="231F20"/>
          <w:lang w:val="en-AU"/>
        </w:rPr>
        <w:t>in addition to</w:t>
      </w:r>
      <w:r w:rsidRPr="00280929">
        <w:rPr>
          <w:rFonts w:asciiTheme="minorHAnsi" w:hAnsiTheme="minorHAnsi" w:cstheme="minorHAnsi"/>
          <w:color w:val="231F20"/>
          <w:lang w:val="en-AU"/>
        </w:rPr>
        <w:t xml:space="preserve"> w</w:t>
      </w:r>
      <w:r w:rsidR="006966B9" w:rsidRPr="00280929">
        <w:rPr>
          <w:rFonts w:asciiTheme="minorHAnsi" w:hAnsiTheme="minorHAnsi" w:cstheme="minorHAnsi"/>
          <w:color w:val="231F20"/>
          <w:lang w:val="en-AU"/>
        </w:rPr>
        <w:t xml:space="preserve">riting and editing content for </w:t>
      </w:r>
      <w:r w:rsidR="00B934E8">
        <w:rPr>
          <w:rFonts w:asciiTheme="minorHAnsi" w:hAnsiTheme="minorHAnsi" w:cstheme="minorHAnsi"/>
          <w:color w:val="231F20"/>
          <w:lang w:val="en-AU"/>
        </w:rPr>
        <w:t>social channels</w:t>
      </w:r>
    </w:p>
    <w:p w14:paraId="78E1621D" w14:textId="1BD66857" w:rsidR="007035C1" w:rsidRDefault="007035C1" w:rsidP="007035C1">
      <w:pPr>
        <w:pStyle w:val="ListParagraph"/>
        <w:numPr>
          <w:ilvl w:val="0"/>
          <w:numId w:val="16"/>
        </w:numPr>
        <w:autoSpaceDE/>
        <w:rPr>
          <w:rFonts w:asciiTheme="minorHAnsi" w:hAnsiTheme="minorHAnsi" w:cstheme="minorHAnsi"/>
          <w:color w:val="231F20"/>
        </w:rPr>
      </w:pPr>
      <w:r w:rsidRPr="007035C1">
        <w:rPr>
          <w:rFonts w:asciiTheme="minorHAnsi" w:hAnsiTheme="minorHAnsi" w:cstheme="minorHAnsi"/>
          <w:color w:val="231F20"/>
        </w:rPr>
        <w:t>Writing and editing engaging content for social media channels</w:t>
      </w:r>
    </w:p>
    <w:p w14:paraId="797DF5BB" w14:textId="77777777" w:rsidR="007035C1" w:rsidRPr="007035C1" w:rsidRDefault="007035C1" w:rsidP="007035C1">
      <w:pPr>
        <w:pStyle w:val="ListParagraph"/>
        <w:numPr>
          <w:ilvl w:val="0"/>
          <w:numId w:val="16"/>
        </w:numPr>
        <w:autoSpaceDE/>
        <w:rPr>
          <w:rFonts w:asciiTheme="minorHAnsi" w:hAnsiTheme="minorHAnsi" w:cstheme="minorHAnsi"/>
          <w:color w:val="231F20"/>
        </w:rPr>
      </w:pPr>
      <w:r w:rsidRPr="007035C1">
        <w:rPr>
          <w:rFonts w:asciiTheme="minorHAnsi" w:hAnsiTheme="minorHAnsi" w:cstheme="minorHAnsi"/>
          <w:color w:val="231F20"/>
        </w:rPr>
        <w:t>Creating conversations and engagement experiences in social media communities</w:t>
      </w:r>
    </w:p>
    <w:p w14:paraId="7049093B" w14:textId="77777777" w:rsidR="007035C1" w:rsidRPr="007035C1" w:rsidRDefault="007035C1" w:rsidP="007035C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231F20"/>
        </w:rPr>
      </w:pPr>
      <w:r w:rsidRPr="007035C1">
        <w:rPr>
          <w:rFonts w:asciiTheme="minorHAnsi" w:hAnsiTheme="minorHAnsi" w:cstheme="minorHAnsi"/>
          <w:color w:val="231F20"/>
        </w:rPr>
        <w:t>Social media monitoring and engagement for all social media channels, including EA Xchange</w:t>
      </w:r>
    </w:p>
    <w:p w14:paraId="3CF417D7" w14:textId="77777777" w:rsidR="007035C1" w:rsidRPr="007035C1" w:rsidRDefault="007035C1" w:rsidP="007035C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231F20"/>
        </w:rPr>
      </w:pPr>
      <w:r w:rsidRPr="007035C1">
        <w:rPr>
          <w:rFonts w:asciiTheme="minorHAnsi" w:hAnsiTheme="minorHAnsi" w:cstheme="minorHAnsi"/>
          <w:color w:val="231F20"/>
        </w:rPr>
        <w:t>Reporting on metrics and devising tactics to increase engagement</w:t>
      </w:r>
    </w:p>
    <w:p w14:paraId="65A8C6B8" w14:textId="77777777" w:rsidR="007035C1" w:rsidRPr="007035C1" w:rsidRDefault="007035C1" w:rsidP="007035C1">
      <w:pPr>
        <w:pStyle w:val="ListParagraph"/>
        <w:widowControl/>
        <w:numPr>
          <w:ilvl w:val="0"/>
          <w:numId w:val="16"/>
        </w:numPr>
        <w:autoSpaceDE/>
        <w:rPr>
          <w:rFonts w:asciiTheme="minorHAnsi" w:hAnsiTheme="minorHAnsi" w:cstheme="minorHAnsi"/>
          <w:color w:val="231F20"/>
        </w:rPr>
      </w:pPr>
      <w:r w:rsidRPr="007035C1">
        <w:rPr>
          <w:rFonts w:asciiTheme="minorHAnsi" w:hAnsiTheme="minorHAnsi" w:cstheme="minorHAnsi"/>
          <w:color w:val="231F20"/>
        </w:rPr>
        <w:t>Content planning and scheduling</w:t>
      </w:r>
    </w:p>
    <w:p w14:paraId="16DC7FDA" w14:textId="77777777" w:rsidR="007035C1" w:rsidRPr="007035C1" w:rsidRDefault="007035C1" w:rsidP="007035C1">
      <w:pPr>
        <w:pStyle w:val="ListParagraph"/>
        <w:widowControl/>
        <w:numPr>
          <w:ilvl w:val="0"/>
          <w:numId w:val="16"/>
        </w:numPr>
        <w:autoSpaceDE/>
        <w:rPr>
          <w:rFonts w:asciiTheme="minorHAnsi" w:hAnsiTheme="minorHAnsi" w:cstheme="minorHAnsi"/>
          <w:color w:val="231F20"/>
        </w:rPr>
      </w:pPr>
      <w:r w:rsidRPr="007035C1">
        <w:rPr>
          <w:rFonts w:asciiTheme="minorHAnsi" w:hAnsiTheme="minorHAnsi" w:cstheme="minorHAnsi"/>
          <w:color w:val="231F20"/>
        </w:rPr>
        <w:t>Bringing ideas to the team to improve online engagement</w:t>
      </w:r>
    </w:p>
    <w:p w14:paraId="24217D1A" w14:textId="6A492996" w:rsidR="007035C1" w:rsidRPr="007035C1" w:rsidRDefault="007035C1" w:rsidP="007035C1">
      <w:pPr>
        <w:pStyle w:val="ListParagraph"/>
        <w:widowControl/>
        <w:numPr>
          <w:ilvl w:val="0"/>
          <w:numId w:val="16"/>
        </w:numPr>
        <w:autoSpaceDE/>
        <w:rPr>
          <w:rFonts w:asciiTheme="minorHAnsi" w:hAnsiTheme="minorHAnsi" w:cstheme="minorHAnsi"/>
          <w:color w:val="231F20"/>
        </w:rPr>
      </w:pPr>
      <w:r w:rsidRPr="007035C1">
        <w:rPr>
          <w:rFonts w:asciiTheme="minorHAnsi" w:hAnsiTheme="minorHAnsi" w:cstheme="minorHAnsi"/>
          <w:color w:val="231F20"/>
        </w:rPr>
        <w:t xml:space="preserve">Curating and amplifying content from </w:t>
      </w:r>
      <w:r w:rsidRPr="007035C1">
        <w:rPr>
          <w:rFonts w:asciiTheme="minorHAnsi" w:hAnsiTheme="minorHAnsi" w:cstheme="minorHAnsi"/>
          <w:i/>
          <w:iCs/>
          <w:color w:val="231F20"/>
        </w:rPr>
        <w:t>create</w:t>
      </w:r>
      <w:r w:rsidRPr="007035C1">
        <w:rPr>
          <w:rFonts w:asciiTheme="minorHAnsi" w:hAnsiTheme="minorHAnsi" w:cstheme="minorHAnsi"/>
          <w:color w:val="231F20"/>
        </w:rPr>
        <w:t xml:space="preserve"> digital and </w:t>
      </w:r>
      <w:r w:rsidRPr="007035C1">
        <w:rPr>
          <w:rFonts w:asciiTheme="minorHAnsi" w:hAnsiTheme="minorHAnsi" w:cstheme="minorHAnsi"/>
          <w:i/>
          <w:iCs/>
          <w:color w:val="231F20"/>
        </w:rPr>
        <w:t>create</w:t>
      </w:r>
      <w:r w:rsidRPr="007035C1">
        <w:rPr>
          <w:rFonts w:asciiTheme="minorHAnsi" w:hAnsiTheme="minorHAnsi" w:cstheme="minorHAnsi"/>
          <w:color w:val="231F20"/>
        </w:rPr>
        <w:t xml:space="preserve"> print magazine</w:t>
      </w:r>
      <w:r>
        <w:rPr>
          <w:rFonts w:asciiTheme="minorHAnsi" w:hAnsiTheme="minorHAnsi" w:cstheme="minorHAnsi"/>
          <w:color w:val="231F20"/>
        </w:rPr>
        <w:t xml:space="preserve"> on social media channels</w:t>
      </w:r>
    </w:p>
    <w:p w14:paraId="59D692A5" w14:textId="5E22ADD3" w:rsidR="006966B9" w:rsidRPr="00280929" w:rsidRDefault="006966B9" w:rsidP="006966B9">
      <w:pPr>
        <w:pStyle w:val="ListParagraph"/>
        <w:widowControl/>
        <w:numPr>
          <w:ilvl w:val="0"/>
          <w:numId w:val="16"/>
        </w:numPr>
        <w:autoSpaceDE/>
        <w:rPr>
          <w:rFonts w:asciiTheme="minorHAnsi" w:hAnsiTheme="minorHAnsi" w:cstheme="minorHAnsi"/>
          <w:color w:val="231F20"/>
        </w:rPr>
      </w:pPr>
      <w:r w:rsidRPr="00280929">
        <w:rPr>
          <w:rFonts w:asciiTheme="minorHAnsi" w:hAnsiTheme="minorHAnsi" w:cstheme="minorHAnsi"/>
          <w:color w:val="231F20"/>
        </w:rPr>
        <w:t xml:space="preserve">Reporting on performance of content </w:t>
      </w:r>
      <w:r w:rsidR="00172702" w:rsidRPr="00280929">
        <w:rPr>
          <w:rFonts w:asciiTheme="minorHAnsi" w:hAnsiTheme="minorHAnsi" w:cstheme="minorHAnsi"/>
          <w:color w:val="231F20"/>
        </w:rPr>
        <w:t xml:space="preserve">using </w:t>
      </w:r>
      <w:r w:rsidR="00904281" w:rsidRPr="00280929">
        <w:rPr>
          <w:rFonts w:asciiTheme="minorHAnsi" w:hAnsiTheme="minorHAnsi" w:cstheme="minorHAnsi"/>
          <w:color w:val="231F20"/>
        </w:rPr>
        <w:t xml:space="preserve">various </w:t>
      </w:r>
      <w:r w:rsidR="00172702" w:rsidRPr="00280929">
        <w:rPr>
          <w:rFonts w:asciiTheme="minorHAnsi" w:hAnsiTheme="minorHAnsi" w:cstheme="minorHAnsi"/>
          <w:color w:val="231F20"/>
        </w:rPr>
        <w:t>tools</w:t>
      </w:r>
    </w:p>
    <w:bookmarkEnd w:id="0"/>
    <w:p w14:paraId="13F8FE11" w14:textId="77777777" w:rsidR="00EE3C81" w:rsidRDefault="00EE3C81" w:rsidP="00E028F7">
      <w:pPr>
        <w:widowControl/>
        <w:autoSpaceDE/>
        <w:autoSpaceDN/>
        <w:ind w:left="360"/>
        <w:rPr>
          <w:rFonts w:asciiTheme="minorHAnsi" w:hAnsiTheme="minorHAnsi" w:cstheme="minorHAnsi"/>
          <w:sz w:val="24"/>
          <w:szCs w:val="24"/>
        </w:rPr>
      </w:pPr>
    </w:p>
    <w:p w14:paraId="4358543E" w14:textId="77777777" w:rsidR="00F92FE3" w:rsidRPr="00DF1C0E" w:rsidRDefault="00F92FE3" w:rsidP="00B3485D">
      <w:pPr>
        <w:widowControl/>
        <w:autoSpaceDE/>
        <w:autoSpaceDN/>
        <w:rPr>
          <w:rFonts w:asciiTheme="minorHAnsi" w:hAnsiTheme="minorHAnsi" w:cstheme="minorHAnsi"/>
          <w:sz w:val="24"/>
          <w:szCs w:val="24"/>
        </w:rPr>
      </w:pPr>
    </w:p>
    <w:p w14:paraId="01C51D01" w14:textId="11D9544F" w:rsidR="00B3485D" w:rsidRPr="00CD7261" w:rsidRDefault="00B3485D" w:rsidP="00B3485D">
      <w:pPr>
        <w:pStyle w:val="Heading2"/>
        <w:ind w:left="0"/>
        <w:rPr>
          <w:rFonts w:asciiTheme="minorHAnsi" w:hAnsiTheme="minorHAnsi" w:cstheme="minorHAnsi"/>
        </w:rPr>
      </w:pPr>
      <w:r w:rsidRPr="00CD7261">
        <w:rPr>
          <w:rFonts w:asciiTheme="minorHAnsi" w:hAnsiTheme="minorHAnsi" w:cstheme="minorHAnsi"/>
          <w:color w:val="231F20"/>
        </w:rPr>
        <w:t xml:space="preserve">Work health </w:t>
      </w:r>
      <w:r w:rsidR="00175FAC">
        <w:rPr>
          <w:rFonts w:asciiTheme="minorHAnsi" w:hAnsiTheme="minorHAnsi" w:cstheme="minorHAnsi"/>
          <w:color w:val="231F20"/>
        </w:rPr>
        <w:t>and</w:t>
      </w:r>
      <w:r w:rsidRPr="00CD7261">
        <w:rPr>
          <w:rFonts w:asciiTheme="minorHAnsi" w:hAnsiTheme="minorHAnsi" w:cstheme="minorHAnsi"/>
          <w:color w:val="231F20"/>
        </w:rPr>
        <w:t xml:space="preserve"> safety (WHS) obligations</w:t>
      </w:r>
    </w:p>
    <w:p w14:paraId="01F66564" w14:textId="77777777" w:rsidR="00B3485D" w:rsidRPr="00280929" w:rsidRDefault="00B3485D" w:rsidP="00B3485D">
      <w:pPr>
        <w:spacing w:after="200" w:line="276" w:lineRule="auto"/>
        <w:rPr>
          <w:rFonts w:asciiTheme="minorHAnsi" w:hAnsiTheme="minorHAnsi" w:cstheme="minorHAnsi"/>
        </w:rPr>
      </w:pPr>
      <w:r w:rsidRPr="00280929">
        <w:rPr>
          <w:rFonts w:asciiTheme="minorHAnsi" w:hAnsiTheme="minorHAnsi" w:cstheme="minorHAnsi"/>
        </w:rPr>
        <w:t>As an employee of Engineers Australia, you must:</w:t>
      </w:r>
    </w:p>
    <w:p w14:paraId="649C5F61" w14:textId="59840DCD" w:rsidR="00B3485D" w:rsidRPr="00280929" w:rsidRDefault="00B3485D" w:rsidP="00B3485D">
      <w:pPr>
        <w:widowControl/>
        <w:numPr>
          <w:ilvl w:val="0"/>
          <w:numId w:val="2"/>
        </w:numPr>
        <w:autoSpaceDE/>
        <w:autoSpaceDN/>
        <w:ind w:left="714" w:hanging="357"/>
        <w:rPr>
          <w:rFonts w:asciiTheme="minorHAnsi" w:hAnsiTheme="minorHAnsi" w:cstheme="minorHAnsi"/>
        </w:rPr>
      </w:pPr>
      <w:r w:rsidRPr="00280929">
        <w:rPr>
          <w:rFonts w:asciiTheme="minorHAnsi" w:hAnsiTheme="minorHAnsi" w:cstheme="minorHAnsi"/>
        </w:rPr>
        <w:t>Take reasonable care for your own health and safety in the workplace</w:t>
      </w:r>
    </w:p>
    <w:p w14:paraId="5E0409F6" w14:textId="3A1246AB" w:rsidR="00B3485D" w:rsidRPr="00280929" w:rsidRDefault="00B3485D" w:rsidP="00B3485D">
      <w:pPr>
        <w:widowControl/>
        <w:numPr>
          <w:ilvl w:val="0"/>
          <w:numId w:val="2"/>
        </w:numPr>
        <w:autoSpaceDE/>
        <w:autoSpaceDN/>
        <w:ind w:left="714" w:hanging="357"/>
        <w:rPr>
          <w:rFonts w:asciiTheme="minorHAnsi" w:hAnsiTheme="minorHAnsi" w:cstheme="minorHAnsi"/>
        </w:rPr>
      </w:pPr>
      <w:r w:rsidRPr="00280929">
        <w:rPr>
          <w:rFonts w:asciiTheme="minorHAnsi" w:hAnsiTheme="minorHAnsi" w:cstheme="minorHAnsi"/>
        </w:rPr>
        <w:t>Take reasonable care that your acts or omissions do not adversely affect the health and safety of others in the workplace</w:t>
      </w:r>
    </w:p>
    <w:p w14:paraId="5BFF12FC" w14:textId="6A2DD5C0" w:rsidR="00B3485D" w:rsidRPr="00280929" w:rsidRDefault="00B3485D" w:rsidP="00B3485D">
      <w:pPr>
        <w:widowControl/>
        <w:numPr>
          <w:ilvl w:val="0"/>
          <w:numId w:val="2"/>
        </w:numPr>
        <w:autoSpaceDE/>
        <w:autoSpaceDN/>
        <w:ind w:left="714" w:hanging="357"/>
        <w:rPr>
          <w:rFonts w:asciiTheme="minorHAnsi" w:hAnsiTheme="minorHAnsi" w:cstheme="minorHAnsi"/>
        </w:rPr>
      </w:pPr>
      <w:r w:rsidRPr="00280929">
        <w:rPr>
          <w:rFonts w:asciiTheme="minorHAnsi" w:hAnsiTheme="minorHAnsi" w:cstheme="minorHAnsi"/>
        </w:rPr>
        <w:t>Cooperate with your employer about matters of health and safety</w:t>
      </w:r>
    </w:p>
    <w:p w14:paraId="6388279C" w14:textId="7B6E1976" w:rsidR="00B3485D" w:rsidRPr="00280929" w:rsidRDefault="00B3485D" w:rsidP="00B3485D">
      <w:pPr>
        <w:widowControl/>
        <w:numPr>
          <w:ilvl w:val="0"/>
          <w:numId w:val="2"/>
        </w:numPr>
        <w:autoSpaceDE/>
        <w:autoSpaceDN/>
        <w:ind w:left="714" w:hanging="357"/>
        <w:rPr>
          <w:rFonts w:asciiTheme="minorHAnsi" w:hAnsiTheme="minorHAnsi" w:cstheme="minorHAnsi"/>
        </w:rPr>
      </w:pPr>
      <w:r w:rsidRPr="00280929">
        <w:rPr>
          <w:rFonts w:asciiTheme="minorHAnsi" w:hAnsiTheme="minorHAnsi" w:cstheme="minorHAnsi"/>
        </w:rPr>
        <w:t>Comply with any reasonable instruction and cooperate with Engineers Australia’s WHS policies and procedures</w:t>
      </w:r>
    </w:p>
    <w:p w14:paraId="7964723F" w14:textId="49D3C797" w:rsidR="00B3485D" w:rsidRPr="00280929" w:rsidRDefault="00B3485D" w:rsidP="00B3485D">
      <w:pPr>
        <w:widowControl/>
        <w:numPr>
          <w:ilvl w:val="0"/>
          <w:numId w:val="2"/>
        </w:numPr>
        <w:autoSpaceDE/>
        <w:autoSpaceDN/>
        <w:ind w:left="714" w:hanging="357"/>
        <w:rPr>
          <w:rFonts w:asciiTheme="minorHAnsi" w:hAnsiTheme="minorHAnsi" w:cstheme="minorHAnsi"/>
        </w:rPr>
      </w:pPr>
      <w:r w:rsidRPr="00280929">
        <w:rPr>
          <w:rFonts w:asciiTheme="minorHAnsi" w:hAnsiTheme="minorHAnsi" w:cstheme="minorHAnsi"/>
        </w:rPr>
        <w:t>Familiarise the broad meaning of ‘workplace’ in health and safety legislation and Engineers Australia WHS policies and procedures</w:t>
      </w:r>
    </w:p>
    <w:p w14:paraId="1D7FCE47" w14:textId="77777777" w:rsidR="00B3485D" w:rsidRPr="00CD7261" w:rsidRDefault="00B3485D" w:rsidP="00B3485D">
      <w:pPr>
        <w:pStyle w:val="BodyText"/>
        <w:spacing w:before="4"/>
        <w:rPr>
          <w:rFonts w:asciiTheme="minorHAnsi" w:hAnsiTheme="minorHAnsi" w:cstheme="minorHAnsi"/>
          <w:sz w:val="24"/>
        </w:rPr>
      </w:pPr>
    </w:p>
    <w:p w14:paraId="4B194924" w14:textId="77777777" w:rsidR="00B3485D" w:rsidRDefault="00B3485D" w:rsidP="00B3485D">
      <w:pPr>
        <w:pStyle w:val="Heading2"/>
        <w:rPr>
          <w:rFonts w:asciiTheme="minorHAnsi" w:hAnsiTheme="minorHAnsi" w:cstheme="minorHAnsi"/>
          <w:color w:val="231F20"/>
        </w:rPr>
      </w:pPr>
      <w:r w:rsidRPr="00CD7261">
        <w:rPr>
          <w:rFonts w:asciiTheme="minorHAnsi" w:hAnsiTheme="minorHAnsi" w:cstheme="minorHAnsi"/>
          <w:color w:val="231F20"/>
        </w:rPr>
        <w:t>Communication and relationships</w:t>
      </w:r>
    </w:p>
    <w:p w14:paraId="2417D1A2" w14:textId="77777777" w:rsidR="00B3485D" w:rsidRPr="00280929" w:rsidRDefault="00B3485D" w:rsidP="00B3485D">
      <w:pPr>
        <w:pStyle w:val="Heading2"/>
        <w:numPr>
          <w:ilvl w:val="0"/>
          <w:numId w:val="17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80929">
        <w:rPr>
          <w:rFonts w:asciiTheme="minorHAnsi" w:hAnsiTheme="minorHAnsi" w:cstheme="minorHAnsi"/>
          <w:b w:val="0"/>
          <w:bCs w:val="0"/>
          <w:sz w:val="22"/>
          <w:szCs w:val="22"/>
        </w:rPr>
        <w:t>Marketing team (including Business Development, Business Growth and various Campaign Managers)</w:t>
      </w:r>
    </w:p>
    <w:p w14:paraId="40D1E860" w14:textId="5C9CD248" w:rsidR="00B3485D" w:rsidRPr="00280929" w:rsidRDefault="00B3485D" w:rsidP="00B3485D">
      <w:pPr>
        <w:pStyle w:val="Heading2"/>
        <w:numPr>
          <w:ilvl w:val="0"/>
          <w:numId w:val="17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809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The </w:t>
      </w:r>
      <w:r w:rsidR="00175FAC" w:rsidRPr="00280929">
        <w:rPr>
          <w:rFonts w:asciiTheme="minorHAnsi" w:hAnsiTheme="minorHAnsi" w:cstheme="minorHAnsi"/>
          <w:b w:val="0"/>
          <w:bCs w:val="0"/>
          <w:sz w:val="22"/>
          <w:szCs w:val="22"/>
        </w:rPr>
        <w:t>O</w:t>
      </w:r>
      <w:r w:rsidRPr="00280929">
        <w:rPr>
          <w:rFonts w:asciiTheme="minorHAnsi" w:hAnsiTheme="minorHAnsi" w:cstheme="minorHAnsi"/>
          <w:b w:val="0"/>
          <w:bCs w:val="0"/>
          <w:sz w:val="22"/>
          <w:szCs w:val="22"/>
        </w:rPr>
        <w:t>ffice of the CEO</w:t>
      </w:r>
    </w:p>
    <w:p w14:paraId="4FCC9160" w14:textId="77777777" w:rsidR="00B3485D" w:rsidRPr="00280929" w:rsidRDefault="00B3485D" w:rsidP="00B3485D">
      <w:pPr>
        <w:pStyle w:val="Heading2"/>
        <w:numPr>
          <w:ilvl w:val="0"/>
          <w:numId w:val="17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80929">
        <w:rPr>
          <w:rFonts w:asciiTheme="minorHAnsi" w:hAnsiTheme="minorHAnsi" w:cstheme="minorHAnsi"/>
          <w:b w:val="0"/>
          <w:bCs w:val="0"/>
          <w:sz w:val="22"/>
          <w:szCs w:val="22"/>
        </w:rPr>
        <w:t>A broad range of stakeholders from the Young Engineers membership community</w:t>
      </w:r>
    </w:p>
    <w:p w14:paraId="75F1FC4B" w14:textId="77777777" w:rsidR="00B3485D" w:rsidRPr="00CD7261" w:rsidRDefault="00B3485D" w:rsidP="00B3485D">
      <w:pPr>
        <w:pStyle w:val="Heading2"/>
        <w:rPr>
          <w:rFonts w:asciiTheme="minorHAnsi" w:hAnsiTheme="minorHAnsi" w:cstheme="minorHAnsi"/>
        </w:rPr>
      </w:pPr>
    </w:p>
    <w:p w14:paraId="5F68C314" w14:textId="073BF99D" w:rsidR="00B3485D" w:rsidRPr="00810D10" w:rsidRDefault="00B3485D" w:rsidP="00B3485D">
      <w:pPr>
        <w:pStyle w:val="Heading2"/>
        <w:rPr>
          <w:rFonts w:asciiTheme="minorHAnsi" w:hAnsiTheme="minorHAnsi" w:cstheme="minorHAnsi"/>
        </w:rPr>
      </w:pPr>
      <w:r w:rsidRPr="00CD7261">
        <w:rPr>
          <w:rFonts w:asciiTheme="minorHAnsi" w:hAnsiTheme="minorHAnsi" w:cstheme="minorHAnsi"/>
          <w:color w:val="231F20"/>
        </w:rPr>
        <w:t xml:space="preserve">Diversity and </w:t>
      </w:r>
      <w:r w:rsidR="00DC1C4A">
        <w:rPr>
          <w:rFonts w:asciiTheme="minorHAnsi" w:hAnsiTheme="minorHAnsi" w:cstheme="minorHAnsi"/>
          <w:color w:val="231F20"/>
        </w:rPr>
        <w:t>i</w:t>
      </w:r>
      <w:r w:rsidRPr="00CD7261">
        <w:rPr>
          <w:rFonts w:asciiTheme="minorHAnsi" w:hAnsiTheme="minorHAnsi" w:cstheme="minorHAnsi"/>
          <w:color w:val="231F20"/>
        </w:rPr>
        <w:t xml:space="preserve">nclusion at Engineers Australia </w:t>
      </w:r>
    </w:p>
    <w:p w14:paraId="5110BD97" w14:textId="77777777" w:rsidR="00B3485D" w:rsidRPr="00280929" w:rsidRDefault="00B3485D" w:rsidP="00B3485D">
      <w:pPr>
        <w:pStyle w:val="BodyText"/>
        <w:ind w:left="113" w:right="74"/>
        <w:rPr>
          <w:rFonts w:asciiTheme="minorHAnsi" w:hAnsiTheme="minorHAnsi" w:cstheme="minorHAnsi"/>
          <w:color w:val="000000"/>
          <w:shd w:val="clear" w:color="auto" w:fill="FCFCFC"/>
        </w:rPr>
      </w:pPr>
      <w:r w:rsidRPr="00280929">
        <w:rPr>
          <w:rFonts w:asciiTheme="minorHAnsi" w:hAnsiTheme="minorHAnsi" w:cstheme="minorHAnsi"/>
          <w:color w:val="231F20"/>
        </w:rPr>
        <w:t xml:space="preserve">Engineers Australia </w:t>
      </w:r>
      <w:r w:rsidRPr="00280929">
        <w:rPr>
          <w:rFonts w:asciiTheme="minorHAnsi" w:hAnsiTheme="minorHAnsi" w:cstheme="minorHAnsi"/>
          <w:color w:val="000000"/>
          <w:shd w:val="clear" w:color="auto" w:fill="FCFCFC"/>
        </w:rPr>
        <w:t xml:space="preserve">is an equal opportunity employer and we embrace diversity. We are committed to building a team that represents a variety of backgrounds, perspectives, and skills. In turn are committed to creating a safe inclusive environment for all employees. </w:t>
      </w:r>
    </w:p>
    <w:p w14:paraId="0A463635" w14:textId="77777777" w:rsidR="00B3485D" w:rsidRPr="00280929" w:rsidRDefault="00B3485D" w:rsidP="00B3485D">
      <w:pPr>
        <w:pStyle w:val="BodyText"/>
        <w:ind w:left="113" w:right="74"/>
        <w:rPr>
          <w:rFonts w:asciiTheme="minorHAnsi" w:hAnsiTheme="minorHAnsi" w:cstheme="minorHAnsi"/>
          <w:color w:val="000000"/>
          <w:shd w:val="clear" w:color="auto" w:fill="FCFCFC"/>
        </w:rPr>
      </w:pPr>
    </w:p>
    <w:p w14:paraId="429A3565" w14:textId="270F038E" w:rsidR="00B3485D" w:rsidRPr="00280929" w:rsidRDefault="00B3485D" w:rsidP="00B3485D">
      <w:pPr>
        <w:pStyle w:val="BodyText"/>
        <w:ind w:left="113" w:right="74"/>
        <w:rPr>
          <w:rFonts w:asciiTheme="minorHAnsi" w:hAnsiTheme="minorHAnsi" w:cstheme="minorHAnsi"/>
        </w:rPr>
      </w:pPr>
      <w:r w:rsidRPr="00280929">
        <w:rPr>
          <w:rFonts w:asciiTheme="minorHAnsi" w:hAnsiTheme="minorHAnsi" w:cstheme="minorHAnsi"/>
          <w:color w:val="231F20"/>
        </w:rPr>
        <w:t>Should you need any reasonable adjustments during this recruitment process</w:t>
      </w:r>
      <w:r w:rsidR="00175FAC" w:rsidRPr="00280929">
        <w:rPr>
          <w:rFonts w:asciiTheme="minorHAnsi" w:hAnsiTheme="minorHAnsi" w:cstheme="minorHAnsi"/>
          <w:color w:val="231F20"/>
        </w:rPr>
        <w:t>,</w:t>
      </w:r>
      <w:r w:rsidRPr="00280929">
        <w:rPr>
          <w:rFonts w:asciiTheme="minorHAnsi" w:hAnsiTheme="minorHAnsi" w:cstheme="minorHAnsi"/>
          <w:color w:val="231F20"/>
        </w:rPr>
        <w:t xml:space="preserve"> please email HR@engineersaustralia.org.au</w:t>
      </w:r>
    </w:p>
    <w:p w14:paraId="30FF28A0" w14:textId="77777777" w:rsidR="00B3485D" w:rsidRPr="00CD7261" w:rsidRDefault="00B3485D" w:rsidP="00B3485D">
      <w:pPr>
        <w:pStyle w:val="BodyText"/>
        <w:spacing w:before="4"/>
        <w:rPr>
          <w:rFonts w:asciiTheme="minorHAnsi" w:hAnsiTheme="minorHAnsi" w:cstheme="minorHAnsi"/>
          <w:sz w:val="24"/>
        </w:rPr>
      </w:pPr>
    </w:p>
    <w:p w14:paraId="47C66029" w14:textId="77777777" w:rsidR="00B3485D" w:rsidRDefault="00B3485D" w:rsidP="00B3485D">
      <w:pPr>
        <w:pStyle w:val="Heading2"/>
        <w:rPr>
          <w:rFonts w:asciiTheme="minorHAnsi" w:hAnsiTheme="minorHAnsi" w:cstheme="minorHAnsi"/>
          <w:color w:val="231F20"/>
        </w:rPr>
      </w:pPr>
      <w:r w:rsidRPr="00CD7261">
        <w:rPr>
          <w:rFonts w:asciiTheme="minorHAnsi" w:hAnsiTheme="minorHAnsi" w:cstheme="minorHAnsi"/>
          <w:color w:val="231F20"/>
        </w:rPr>
        <w:t>Selection criteria</w:t>
      </w:r>
    </w:p>
    <w:p w14:paraId="2063DD2A" w14:textId="77777777" w:rsidR="00B3485D" w:rsidRDefault="00B3485D" w:rsidP="00B3485D">
      <w:pPr>
        <w:pStyle w:val="Heading2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>Essential</w:t>
      </w:r>
    </w:p>
    <w:p w14:paraId="322846B0" w14:textId="12E7990F" w:rsidR="00B3485D" w:rsidRDefault="00B3485D" w:rsidP="00B3485D">
      <w:pPr>
        <w:pStyle w:val="Heading2"/>
        <w:numPr>
          <w:ilvl w:val="0"/>
          <w:numId w:val="17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809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Relevant degree </w:t>
      </w:r>
      <w:r w:rsidR="00833897" w:rsidRPr="00280929">
        <w:rPr>
          <w:rFonts w:asciiTheme="minorHAnsi" w:hAnsiTheme="minorHAnsi" w:cstheme="minorHAnsi"/>
          <w:b w:val="0"/>
          <w:bCs w:val="0"/>
          <w:sz w:val="22"/>
          <w:szCs w:val="22"/>
        </w:rPr>
        <w:t>along with solid and recent</w:t>
      </w:r>
      <w:r w:rsidRPr="002809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experience in the field of communications or publishing</w:t>
      </w:r>
      <w:r w:rsidR="00833897" w:rsidRPr="002809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particularly with a focus on </w:t>
      </w:r>
      <w:r w:rsidR="00E028F7">
        <w:rPr>
          <w:rFonts w:asciiTheme="minorHAnsi" w:hAnsiTheme="minorHAnsi" w:cstheme="minorHAnsi"/>
          <w:b w:val="0"/>
          <w:bCs w:val="0"/>
          <w:sz w:val="22"/>
          <w:szCs w:val="22"/>
        </w:rPr>
        <w:t>social media</w:t>
      </w:r>
    </w:p>
    <w:p w14:paraId="59E788D3" w14:textId="19DDE6B5" w:rsidR="00E028F7" w:rsidRDefault="00E028F7" w:rsidP="00B3485D">
      <w:pPr>
        <w:pStyle w:val="Heading2"/>
        <w:numPr>
          <w:ilvl w:val="0"/>
          <w:numId w:val="17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Experience in building online communities</w:t>
      </w:r>
    </w:p>
    <w:p w14:paraId="70E85DA1" w14:textId="01322340" w:rsidR="00E028F7" w:rsidRPr="00280929" w:rsidRDefault="00E028F7" w:rsidP="00B3485D">
      <w:pPr>
        <w:pStyle w:val="Heading2"/>
        <w:numPr>
          <w:ilvl w:val="0"/>
          <w:numId w:val="17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Experience in </w:t>
      </w:r>
      <w:r w:rsidR="00FC3F0B">
        <w:rPr>
          <w:rFonts w:asciiTheme="minorHAnsi" w:hAnsiTheme="minorHAnsi" w:cstheme="minorHAnsi"/>
          <w:b w:val="0"/>
          <w:bCs w:val="0"/>
          <w:sz w:val="22"/>
          <w:szCs w:val="22"/>
        </w:rPr>
        <w:t>managing social media and responding to negative commentary</w:t>
      </w:r>
    </w:p>
    <w:p w14:paraId="02D4F858" w14:textId="77777777" w:rsidR="00E028F7" w:rsidRPr="00E028F7" w:rsidRDefault="00E028F7" w:rsidP="00E028F7">
      <w:pPr>
        <w:pStyle w:val="Heading2"/>
        <w:numPr>
          <w:ilvl w:val="0"/>
          <w:numId w:val="17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028F7">
        <w:rPr>
          <w:rFonts w:asciiTheme="minorHAnsi" w:hAnsiTheme="minorHAnsi" w:cstheme="minorHAnsi"/>
          <w:b w:val="0"/>
          <w:bCs w:val="0"/>
          <w:sz w:val="22"/>
          <w:szCs w:val="22"/>
        </w:rPr>
        <w:t>An ability to keep calm and strategise when commentary may be negative</w:t>
      </w:r>
    </w:p>
    <w:p w14:paraId="1AF84850" w14:textId="77777777" w:rsidR="00FC3F0B" w:rsidRPr="00DA5EB7" w:rsidRDefault="00FC3F0B" w:rsidP="00FC3F0B">
      <w:pPr>
        <w:pStyle w:val="Heading2"/>
        <w:numPr>
          <w:ilvl w:val="0"/>
          <w:numId w:val="17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A5EB7">
        <w:rPr>
          <w:rFonts w:asciiTheme="minorHAnsi" w:hAnsiTheme="minorHAnsi" w:cstheme="minorHAnsi"/>
          <w:b w:val="0"/>
          <w:bCs w:val="0"/>
          <w:sz w:val="22"/>
          <w:szCs w:val="22"/>
        </w:rPr>
        <w:t>Experience in growing communities through engagement</w:t>
      </w:r>
    </w:p>
    <w:p w14:paraId="41FADF82" w14:textId="77777777" w:rsidR="00FC3F0B" w:rsidRPr="00DA5EB7" w:rsidRDefault="00FC3F0B" w:rsidP="00FC3F0B">
      <w:pPr>
        <w:pStyle w:val="Heading2"/>
        <w:numPr>
          <w:ilvl w:val="0"/>
          <w:numId w:val="17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A5EB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Ability to set engagement values and metrics </w:t>
      </w:r>
    </w:p>
    <w:p w14:paraId="25944772" w14:textId="080B019B" w:rsidR="00B3485D" w:rsidRPr="00280929" w:rsidRDefault="00B3485D" w:rsidP="00B3485D">
      <w:pPr>
        <w:pStyle w:val="Heading2"/>
        <w:numPr>
          <w:ilvl w:val="0"/>
          <w:numId w:val="17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80929">
        <w:rPr>
          <w:rFonts w:asciiTheme="minorHAnsi" w:hAnsiTheme="minorHAnsi" w:cstheme="minorHAnsi"/>
          <w:b w:val="0"/>
          <w:bCs w:val="0"/>
          <w:sz w:val="22"/>
          <w:szCs w:val="22"/>
        </w:rPr>
        <w:t>Demonstrable experience in sourcing interesting</w:t>
      </w:r>
      <w:r w:rsidR="006E3562" w:rsidRPr="002809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2809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content from a broad range of stakeholders and </w:t>
      </w:r>
      <w:r w:rsidR="008E5E67" w:rsidRPr="00280929">
        <w:rPr>
          <w:rFonts w:asciiTheme="minorHAnsi" w:hAnsiTheme="minorHAnsi" w:cstheme="minorHAnsi"/>
          <w:b w:val="0"/>
          <w:bCs w:val="0"/>
          <w:sz w:val="22"/>
          <w:szCs w:val="22"/>
        </w:rPr>
        <w:t>amplifying this content to targeted audiences</w:t>
      </w:r>
      <w:r w:rsidR="00E028F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on social media</w:t>
      </w:r>
    </w:p>
    <w:p w14:paraId="44859EE8" w14:textId="19ECDAAE" w:rsidR="00B3485D" w:rsidRDefault="008E5E67" w:rsidP="00B3485D">
      <w:pPr>
        <w:pStyle w:val="Heading2"/>
        <w:numPr>
          <w:ilvl w:val="0"/>
          <w:numId w:val="17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80929">
        <w:rPr>
          <w:rFonts w:asciiTheme="minorHAnsi" w:hAnsiTheme="minorHAnsi" w:cstheme="minorHAnsi"/>
          <w:b w:val="0"/>
          <w:bCs w:val="0"/>
          <w:sz w:val="22"/>
          <w:szCs w:val="22"/>
        </w:rPr>
        <w:t>Sound</w:t>
      </w:r>
      <w:r w:rsidR="00B3485D" w:rsidRPr="002809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stakeholder liaison and negotiation skills </w:t>
      </w:r>
    </w:p>
    <w:p w14:paraId="2E8E1310" w14:textId="2748135C" w:rsidR="00FC3F0B" w:rsidRPr="00FC3F0B" w:rsidRDefault="00FC3F0B" w:rsidP="00FC3F0B">
      <w:pPr>
        <w:pStyle w:val="Heading2"/>
        <w:numPr>
          <w:ilvl w:val="0"/>
          <w:numId w:val="17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A5EB7">
        <w:rPr>
          <w:rFonts w:asciiTheme="minorHAnsi" w:hAnsiTheme="minorHAnsi" w:cstheme="minorHAnsi"/>
          <w:b w:val="0"/>
          <w:bCs w:val="0"/>
          <w:sz w:val="22"/>
          <w:szCs w:val="22"/>
        </w:rPr>
        <w:t>Ability to remain calm under pressure from argumentative discussions online and ability to come up with a plan to address immediately, even if relevant stakeholders are not available to advis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e</w:t>
      </w:r>
    </w:p>
    <w:p w14:paraId="02114CDD" w14:textId="77777777" w:rsidR="00B3485D" w:rsidRDefault="00B3485D" w:rsidP="008E5E67">
      <w:pPr>
        <w:pStyle w:val="Heading2"/>
        <w:ind w:left="833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151BA55" w14:textId="77777777" w:rsidR="00B3485D" w:rsidRDefault="00B3485D" w:rsidP="00B3485D">
      <w:pPr>
        <w:pStyle w:val="Heading2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7662739" w14:textId="77777777" w:rsidR="00B3485D" w:rsidRDefault="00B3485D" w:rsidP="00B3485D">
      <w:pPr>
        <w:pStyle w:val="Heading2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4FB6F1A" w14:textId="77777777" w:rsidR="00B3485D" w:rsidRPr="00503C31" w:rsidRDefault="00B3485D" w:rsidP="00B3485D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503C31">
        <w:rPr>
          <w:rFonts w:asciiTheme="minorHAnsi" w:hAnsiTheme="minorHAnsi" w:cstheme="minorHAnsi"/>
          <w:sz w:val="24"/>
          <w:szCs w:val="24"/>
        </w:rPr>
        <w:t>Desirable</w:t>
      </w:r>
    </w:p>
    <w:p w14:paraId="1973C41F" w14:textId="77777777" w:rsidR="00DA5EB7" w:rsidRPr="00DA5EB7" w:rsidRDefault="00DA5EB7" w:rsidP="00DA5EB7">
      <w:pPr>
        <w:pStyle w:val="Heading2"/>
        <w:numPr>
          <w:ilvl w:val="0"/>
          <w:numId w:val="17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A5EB7">
        <w:rPr>
          <w:rFonts w:asciiTheme="minorHAnsi" w:hAnsiTheme="minorHAnsi" w:cstheme="minorHAnsi"/>
          <w:b w:val="0"/>
          <w:bCs w:val="0"/>
          <w:sz w:val="22"/>
          <w:szCs w:val="22"/>
        </w:rPr>
        <w:t>Experience in online crisis management and providing strategic communications advice to the executive team</w:t>
      </w:r>
    </w:p>
    <w:p w14:paraId="722D1887" w14:textId="77777777" w:rsidR="00DA5EB7" w:rsidRPr="00DA5EB7" w:rsidRDefault="00DA5EB7" w:rsidP="00DA5EB7">
      <w:pPr>
        <w:pStyle w:val="Heading2"/>
        <w:numPr>
          <w:ilvl w:val="0"/>
          <w:numId w:val="17"/>
        </w:numPr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A5EB7">
        <w:rPr>
          <w:rFonts w:asciiTheme="minorHAnsi" w:hAnsiTheme="minorHAnsi" w:cstheme="minorHAnsi"/>
          <w:b w:val="0"/>
          <w:bCs w:val="0"/>
          <w:sz w:val="22"/>
          <w:szCs w:val="22"/>
        </w:rPr>
        <w:t>Experience in creating social media strategies</w:t>
      </w:r>
    </w:p>
    <w:p w14:paraId="02836A32" w14:textId="77777777" w:rsidR="006C6EDA" w:rsidRDefault="006C6EDA" w:rsidP="00A051A5">
      <w:pPr>
        <w:pStyle w:val="BodyText"/>
        <w:spacing w:before="2"/>
        <w:ind w:left="887" w:firstLine="720"/>
      </w:pPr>
    </w:p>
    <w:p w14:paraId="059327DC" w14:textId="77777777" w:rsidR="006C6EDA" w:rsidRDefault="006C6EDA" w:rsidP="00A051A5">
      <w:pPr>
        <w:pStyle w:val="BodyText"/>
        <w:spacing w:before="2"/>
        <w:ind w:left="887" w:firstLine="720"/>
      </w:pPr>
    </w:p>
    <w:p w14:paraId="5F0AA102" w14:textId="77777777" w:rsidR="006C6EDA" w:rsidRDefault="006C6EDA" w:rsidP="00A051A5">
      <w:pPr>
        <w:pStyle w:val="BodyText"/>
        <w:spacing w:before="2"/>
        <w:ind w:left="887" w:firstLine="720"/>
      </w:pPr>
    </w:p>
    <w:p w14:paraId="7D9F96DB" w14:textId="77777777" w:rsidR="006C6EDA" w:rsidRDefault="006C6EDA" w:rsidP="00A051A5">
      <w:pPr>
        <w:pStyle w:val="BodyText"/>
        <w:spacing w:before="2"/>
        <w:ind w:left="887" w:firstLine="720"/>
      </w:pPr>
    </w:p>
    <w:p w14:paraId="26137B43" w14:textId="77777777" w:rsidR="006C6EDA" w:rsidRDefault="006C6EDA" w:rsidP="00A051A5">
      <w:pPr>
        <w:pStyle w:val="BodyText"/>
        <w:spacing w:before="2"/>
        <w:ind w:left="887" w:firstLine="720"/>
      </w:pPr>
    </w:p>
    <w:p w14:paraId="5FF60FD1" w14:textId="77777777" w:rsidR="006C6EDA" w:rsidRDefault="006C6EDA" w:rsidP="00A051A5">
      <w:pPr>
        <w:pStyle w:val="BodyText"/>
        <w:spacing w:before="2"/>
        <w:ind w:left="887" w:firstLine="720"/>
      </w:pPr>
    </w:p>
    <w:p w14:paraId="3FEFDC6C" w14:textId="77777777" w:rsidR="006C6EDA" w:rsidRDefault="006C6EDA" w:rsidP="00A051A5">
      <w:pPr>
        <w:pStyle w:val="BodyText"/>
        <w:spacing w:before="2"/>
        <w:ind w:left="887" w:firstLine="720"/>
      </w:pPr>
    </w:p>
    <w:p w14:paraId="2D75D0D2" w14:textId="77777777" w:rsidR="006C6EDA" w:rsidRDefault="006C6EDA" w:rsidP="00A051A5">
      <w:pPr>
        <w:pStyle w:val="BodyText"/>
        <w:spacing w:before="2"/>
        <w:ind w:left="887" w:firstLine="720"/>
      </w:pPr>
    </w:p>
    <w:p w14:paraId="6A006250" w14:textId="77777777" w:rsidR="006C6EDA" w:rsidRDefault="006C6EDA" w:rsidP="00A051A5">
      <w:pPr>
        <w:pStyle w:val="BodyText"/>
        <w:spacing w:before="2"/>
        <w:ind w:left="887" w:firstLine="720"/>
      </w:pPr>
    </w:p>
    <w:p w14:paraId="488B26F2" w14:textId="77777777" w:rsidR="006C6EDA" w:rsidRDefault="006C6EDA" w:rsidP="00A051A5">
      <w:pPr>
        <w:pStyle w:val="BodyText"/>
        <w:spacing w:before="2"/>
        <w:ind w:left="887" w:firstLine="720"/>
      </w:pPr>
    </w:p>
    <w:p w14:paraId="504220EC" w14:textId="77777777" w:rsidR="006C6EDA" w:rsidRDefault="006C6EDA" w:rsidP="00A051A5">
      <w:pPr>
        <w:pStyle w:val="BodyText"/>
        <w:spacing w:before="2"/>
        <w:ind w:left="887" w:firstLine="720"/>
      </w:pPr>
    </w:p>
    <w:p w14:paraId="5BCE97E1" w14:textId="77777777" w:rsidR="006C6EDA" w:rsidRDefault="006C6EDA" w:rsidP="00A051A5">
      <w:pPr>
        <w:pStyle w:val="BodyText"/>
        <w:spacing w:before="2"/>
        <w:ind w:left="887" w:firstLine="720"/>
      </w:pPr>
    </w:p>
    <w:p w14:paraId="2B8A95AD" w14:textId="77777777" w:rsidR="006C6EDA" w:rsidRDefault="006C6EDA" w:rsidP="00A051A5">
      <w:pPr>
        <w:pStyle w:val="BodyText"/>
        <w:spacing w:before="2"/>
        <w:ind w:left="887" w:firstLine="720"/>
      </w:pPr>
    </w:p>
    <w:p w14:paraId="624375B2" w14:textId="77777777" w:rsidR="006C6EDA" w:rsidRDefault="006C6EDA" w:rsidP="00A051A5">
      <w:pPr>
        <w:pStyle w:val="BodyText"/>
        <w:spacing w:before="2"/>
        <w:ind w:left="887" w:firstLine="720"/>
      </w:pPr>
    </w:p>
    <w:p w14:paraId="1A7A7AB4" w14:textId="77777777" w:rsidR="006C6EDA" w:rsidRDefault="006C6EDA" w:rsidP="00A051A5">
      <w:pPr>
        <w:pStyle w:val="BodyText"/>
        <w:spacing w:before="2"/>
        <w:ind w:left="887" w:firstLine="720"/>
      </w:pPr>
    </w:p>
    <w:p w14:paraId="1AE4FF18" w14:textId="77777777" w:rsidR="006C6EDA" w:rsidRDefault="006C6EDA" w:rsidP="00A051A5">
      <w:pPr>
        <w:pStyle w:val="BodyText"/>
        <w:spacing w:before="2"/>
        <w:ind w:left="887" w:firstLine="720"/>
      </w:pPr>
    </w:p>
    <w:p w14:paraId="4E6D73C3" w14:textId="77777777" w:rsidR="006C6EDA" w:rsidRDefault="006C6EDA" w:rsidP="00A051A5">
      <w:pPr>
        <w:pStyle w:val="BodyText"/>
        <w:spacing w:before="2"/>
        <w:ind w:left="887" w:firstLine="720"/>
      </w:pPr>
    </w:p>
    <w:p w14:paraId="664B0162" w14:textId="77777777" w:rsidR="006C6EDA" w:rsidRDefault="006C6EDA" w:rsidP="00A051A5">
      <w:pPr>
        <w:pStyle w:val="BodyText"/>
        <w:spacing w:before="2"/>
        <w:ind w:left="887" w:firstLine="720"/>
      </w:pPr>
    </w:p>
    <w:p w14:paraId="7B57403C" w14:textId="77777777" w:rsidR="006C6EDA" w:rsidRDefault="006C6EDA" w:rsidP="00A051A5">
      <w:pPr>
        <w:pStyle w:val="BodyText"/>
        <w:spacing w:before="2"/>
        <w:ind w:left="887" w:firstLine="720"/>
      </w:pPr>
    </w:p>
    <w:p w14:paraId="37401A98" w14:textId="77777777" w:rsidR="006C6EDA" w:rsidRDefault="006C6EDA" w:rsidP="00A051A5">
      <w:pPr>
        <w:pStyle w:val="BodyText"/>
        <w:spacing w:before="2"/>
        <w:ind w:left="887" w:firstLine="720"/>
      </w:pPr>
    </w:p>
    <w:p w14:paraId="58BDF707" w14:textId="77777777" w:rsidR="006C6EDA" w:rsidRDefault="006C6EDA" w:rsidP="00A051A5">
      <w:pPr>
        <w:pStyle w:val="BodyText"/>
        <w:spacing w:before="2"/>
        <w:ind w:left="887" w:firstLine="720"/>
      </w:pPr>
    </w:p>
    <w:p w14:paraId="389C726F" w14:textId="77777777" w:rsidR="006C6EDA" w:rsidRDefault="006C6EDA" w:rsidP="00A051A5">
      <w:pPr>
        <w:pStyle w:val="BodyText"/>
        <w:spacing w:before="2"/>
        <w:ind w:left="887" w:firstLine="720"/>
      </w:pPr>
    </w:p>
    <w:p w14:paraId="53BB2740" w14:textId="77777777" w:rsidR="006C6EDA" w:rsidRDefault="006C6EDA" w:rsidP="00A051A5">
      <w:pPr>
        <w:pStyle w:val="BodyText"/>
        <w:spacing w:before="2"/>
        <w:ind w:left="887" w:firstLine="720"/>
      </w:pPr>
    </w:p>
    <w:p w14:paraId="4CADEE04" w14:textId="77777777" w:rsidR="006C6EDA" w:rsidRDefault="006C6EDA" w:rsidP="00A051A5">
      <w:pPr>
        <w:pStyle w:val="BodyText"/>
        <w:spacing w:before="2"/>
        <w:ind w:left="887" w:firstLine="720"/>
      </w:pPr>
    </w:p>
    <w:p w14:paraId="1BCEA561" w14:textId="77777777" w:rsidR="006C6EDA" w:rsidRDefault="006C6EDA" w:rsidP="00A051A5">
      <w:pPr>
        <w:pStyle w:val="BodyText"/>
        <w:spacing w:before="2"/>
        <w:ind w:left="887" w:firstLine="720"/>
      </w:pPr>
    </w:p>
    <w:p w14:paraId="01D716B2" w14:textId="77777777" w:rsidR="006C6EDA" w:rsidRDefault="006C6EDA" w:rsidP="00A051A5">
      <w:pPr>
        <w:pStyle w:val="BodyText"/>
        <w:spacing w:before="2"/>
        <w:ind w:left="887" w:firstLine="720"/>
      </w:pPr>
    </w:p>
    <w:p w14:paraId="77E3BB11" w14:textId="77777777" w:rsidR="006C6EDA" w:rsidRDefault="006C6EDA" w:rsidP="00A051A5">
      <w:pPr>
        <w:pStyle w:val="BodyText"/>
        <w:spacing w:before="2"/>
        <w:ind w:left="887" w:firstLine="720"/>
      </w:pPr>
    </w:p>
    <w:p w14:paraId="077FBD51" w14:textId="77777777" w:rsidR="006C6EDA" w:rsidRDefault="006C6EDA" w:rsidP="00A051A5">
      <w:pPr>
        <w:pStyle w:val="BodyText"/>
        <w:spacing w:before="2"/>
        <w:ind w:left="887" w:firstLine="720"/>
      </w:pPr>
    </w:p>
    <w:p w14:paraId="55C26A20" w14:textId="77777777" w:rsidR="006C6EDA" w:rsidRDefault="006C6EDA" w:rsidP="00A051A5">
      <w:pPr>
        <w:pStyle w:val="BodyText"/>
        <w:spacing w:before="2"/>
        <w:ind w:left="887" w:firstLine="720"/>
      </w:pPr>
    </w:p>
    <w:p w14:paraId="06062E36" w14:textId="77777777" w:rsidR="006C6EDA" w:rsidRDefault="006C6EDA" w:rsidP="00A051A5">
      <w:pPr>
        <w:pStyle w:val="BodyText"/>
        <w:spacing w:before="2"/>
        <w:ind w:left="887" w:firstLine="720"/>
      </w:pPr>
    </w:p>
    <w:p w14:paraId="268470E4" w14:textId="77777777" w:rsidR="006C6EDA" w:rsidRDefault="006C6EDA" w:rsidP="00A051A5">
      <w:pPr>
        <w:pStyle w:val="BodyText"/>
        <w:spacing w:before="2"/>
        <w:ind w:left="887" w:firstLine="720"/>
      </w:pPr>
    </w:p>
    <w:p w14:paraId="0674045B" w14:textId="77777777" w:rsidR="006C6EDA" w:rsidRDefault="006C6EDA" w:rsidP="00A051A5">
      <w:pPr>
        <w:pStyle w:val="BodyText"/>
        <w:spacing w:before="2"/>
        <w:ind w:left="887" w:firstLine="720"/>
      </w:pPr>
    </w:p>
    <w:p w14:paraId="3AE4DF2D" w14:textId="41EB99B1" w:rsidR="006E537B" w:rsidRDefault="005C1AD8" w:rsidP="00A051A5">
      <w:pPr>
        <w:pStyle w:val="BodyText"/>
        <w:spacing w:before="2"/>
        <w:ind w:left="887" w:firstLine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529FAE" wp14:editId="57F3E595">
            <wp:simplePos x="0" y="0"/>
            <wp:positionH relativeFrom="page">
              <wp:align>right</wp:align>
            </wp:positionH>
            <wp:positionV relativeFrom="paragraph">
              <wp:posOffset>-486410</wp:posOffset>
            </wp:positionV>
            <wp:extent cx="7560000" cy="106985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8139 EA Values Statements - Proof 1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8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537B" w:rsidSect="00702E0D">
      <w:headerReference w:type="default" r:id="rId12"/>
      <w:footerReference w:type="default" r:id="rId13"/>
      <w:pgSz w:w="11901" w:h="16840"/>
      <w:pgMar w:top="116" w:right="1021" w:bottom="170" w:left="1021" w:header="454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05F8F" w14:textId="77777777" w:rsidR="001E2A1E" w:rsidRDefault="001E2A1E" w:rsidP="001A04B1">
      <w:r>
        <w:separator/>
      </w:r>
    </w:p>
  </w:endnote>
  <w:endnote w:type="continuationSeparator" w:id="0">
    <w:p w14:paraId="5FE58EF3" w14:textId="77777777" w:rsidR="001E2A1E" w:rsidRDefault="001E2A1E" w:rsidP="001A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-Heavy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-Semibold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28831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3026B3" w14:textId="77777777" w:rsidR="00FD24D3" w:rsidRDefault="00FD24D3" w:rsidP="00553CF0">
        <w:pPr>
          <w:pStyle w:val="Footer"/>
          <w:framePr w:wrap="none" w:vAnchor="text" w:hAnchor="page" w:x="10761" w:y="2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549A14D" w14:textId="77777777" w:rsidR="00FD24D3" w:rsidRDefault="00FD24D3" w:rsidP="001A04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8BF4E" w14:textId="77777777" w:rsidR="001E2A1E" w:rsidRDefault="001E2A1E" w:rsidP="001A04B1">
      <w:r>
        <w:separator/>
      </w:r>
    </w:p>
  </w:footnote>
  <w:footnote w:type="continuationSeparator" w:id="0">
    <w:p w14:paraId="0DB030F4" w14:textId="77777777" w:rsidR="001E2A1E" w:rsidRDefault="001E2A1E" w:rsidP="001A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D5941" w14:textId="77777777" w:rsidR="00FD24D3" w:rsidRDefault="00FD24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72C4"/>
    <w:multiLevelType w:val="hybridMultilevel"/>
    <w:tmpl w:val="117E7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E73AD"/>
    <w:multiLevelType w:val="hybridMultilevel"/>
    <w:tmpl w:val="F0022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1374"/>
    <w:multiLevelType w:val="hybridMultilevel"/>
    <w:tmpl w:val="E92CC384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34F7A24"/>
    <w:multiLevelType w:val="hybridMultilevel"/>
    <w:tmpl w:val="143E00E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9C01BB"/>
    <w:multiLevelType w:val="hybridMultilevel"/>
    <w:tmpl w:val="31AE6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28130"/>
    <w:multiLevelType w:val="hybridMultilevel"/>
    <w:tmpl w:val="123FA1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4B26F31"/>
    <w:multiLevelType w:val="hybridMultilevel"/>
    <w:tmpl w:val="E5AC9936"/>
    <w:lvl w:ilvl="0" w:tplc="7172BD8A">
      <w:start w:val="1"/>
      <w:numFmt w:val="decimal"/>
      <w:lvlText w:val="%1."/>
      <w:lvlJc w:val="left"/>
      <w:pPr>
        <w:ind w:left="473" w:hanging="360"/>
      </w:pPr>
      <w:rPr>
        <w:rFonts w:ascii="Lato" w:eastAsia="Lato" w:hAnsi="Lato" w:cs="Lato" w:hint="default"/>
        <w:color w:val="231F20"/>
        <w:spacing w:val="-6"/>
        <w:w w:val="100"/>
        <w:sz w:val="22"/>
        <w:szCs w:val="22"/>
        <w:lang w:val="en-GB" w:eastAsia="en-GB" w:bidi="en-GB"/>
      </w:rPr>
    </w:lvl>
    <w:lvl w:ilvl="1" w:tplc="7108CA4A">
      <w:numFmt w:val="bullet"/>
      <w:lvlText w:val="•"/>
      <w:lvlJc w:val="left"/>
      <w:pPr>
        <w:ind w:left="1959" w:hanging="360"/>
      </w:pPr>
      <w:rPr>
        <w:rFonts w:ascii="Lato" w:eastAsia="Lato" w:hAnsi="Lato" w:cs="Lato" w:hint="default"/>
        <w:color w:val="231F20"/>
        <w:spacing w:val="-5"/>
        <w:w w:val="100"/>
        <w:sz w:val="22"/>
        <w:szCs w:val="22"/>
        <w:lang w:val="en-GB" w:eastAsia="en-GB" w:bidi="en-GB"/>
      </w:rPr>
    </w:lvl>
    <w:lvl w:ilvl="2" w:tplc="0B2CD6CA">
      <w:numFmt w:val="bullet"/>
      <w:lvlText w:val="•"/>
      <w:lvlJc w:val="left"/>
      <w:pPr>
        <w:ind w:left="2838" w:hanging="360"/>
      </w:pPr>
      <w:rPr>
        <w:rFonts w:hint="default"/>
        <w:lang w:val="en-GB" w:eastAsia="en-GB" w:bidi="en-GB"/>
      </w:rPr>
    </w:lvl>
    <w:lvl w:ilvl="3" w:tplc="A4DE52B8">
      <w:numFmt w:val="bullet"/>
      <w:lvlText w:val="•"/>
      <w:lvlJc w:val="left"/>
      <w:pPr>
        <w:ind w:left="3716" w:hanging="360"/>
      </w:pPr>
      <w:rPr>
        <w:rFonts w:hint="default"/>
        <w:lang w:val="en-GB" w:eastAsia="en-GB" w:bidi="en-GB"/>
      </w:rPr>
    </w:lvl>
    <w:lvl w:ilvl="4" w:tplc="CEAADB04">
      <w:numFmt w:val="bullet"/>
      <w:lvlText w:val="•"/>
      <w:lvlJc w:val="left"/>
      <w:pPr>
        <w:ind w:left="4595" w:hanging="360"/>
      </w:pPr>
      <w:rPr>
        <w:rFonts w:hint="default"/>
        <w:lang w:val="en-GB" w:eastAsia="en-GB" w:bidi="en-GB"/>
      </w:rPr>
    </w:lvl>
    <w:lvl w:ilvl="5" w:tplc="E9B464FE">
      <w:numFmt w:val="bullet"/>
      <w:lvlText w:val="•"/>
      <w:lvlJc w:val="left"/>
      <w:pPr>
        <w:ind w:left="5473" w:hanging="360"/>
      </w:pPr>
      <w:rPr>
        <w:rFonts w:hint="default"/>
        <w:lang w:val="en-GB" w:eastAsia="en-GB" w:bidi="en-GB"/>
      </w:rPr>
    </w:lvl>
    <w:lvl w:ilvl="6" w:tplc="E9BEB942">
      <w:numFmt w:val="bullet"/>
      <w:lvlText w:val="•"/>
      <w:lvlJc w:val="left"/>
      <w:pPr>
        <w:ind w:left="6351" w:hanging="360"/>
      </w:pPr>
      <w:rPr>
        <w:rFonts w:hint="default"/>
        <w:lang w:val="en-GB" w:eastAsia="en-GB" w:bidi="en-GB"/>
      </w:rPr>
    </w:lvl>
    <w:lvl w:ilvl="7" w:tplc="980E00F6">
      <w:numFmt w:val="bullet"/>
      <w:lvlText w:val="•"/>
      <w:lvlJc w:val="left"/>
      <w:pPr>
        <w:ind w:left="7230" w:hanging="360"/>
      </w:pPr>
      <w:rPr>
        <w:rFonts w:hint="default"/>
        <w:lang w:val="en-GB" w:eastAsia="en-GB" w:bidi="en-GB"/>
      </w:rPr>
    </w:lvl>
    <w:lvl w:ilvl="8" w:tplc="54C473D2">
      <w:numFmt w:val="bullet"/>
      <w:lvlText w:val="•"/>
      <w:lvlJc w:val="left"/>
      <w:pPr>
        <w:ind w:left="8108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261F3D32"/>
    <w:multiLevelType w:val="hybridMultilevel"/>
    <w:tmpl w:val="F09AD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42A20"/>
    <w:multiLevelType w:val="hybridMultilevel"/>
    <w:tmpl w:val="730C2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94091"/>
    <w:multiLevelType w:val="hybridMultilevel"/>
    <w:tmpl w:val="7124D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6342D"/>
    <w:multiLevelType w:val="hybridMultilevel"/>
    <w:tmpl w:val="C3E82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C654E"/>
    <w:multiLevelType w:val="hybridMultilevel"/>
    <w:tmpl w:val="6290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A32B9"/>
    <w:multiLevelType w:val="hybridMultilevel"/>
    <w:tmpl w:val="1FF2E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57B0D"/>
    <w:multiLevelType w:val="hybridMultilevel"/>
    <w:tmpl w:val="0D46940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807B8D"/>
    <w:multiLevelType w:val="hybridMultilevel"/>
    <w:tmpl w:val="5D98277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396632"/>
    <w:multiLevelType w:val="hybridMultilevel"/>
    <w:tmpl w:val="B32AC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80A07"/>
    <w:multiLevelType w:val="hybridMultilevel"/>
    <w:tmpl w:val="D93A2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E6E3B"/>
    <w:multiLevelType w:val="hybridMultilevel"/>
    <w:tmpl w:val="377E4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86FDA"/>
    <w:multiLevelType w:val="hybridMultilevel"/>
    <w:tmpl w:val="7E866D9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357E78"/>
    <w:multiLevelType w:val="hybridMultilevel"/>
    <w:tmpl w:val="2C68E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B167B"/>
    <w:multiLevelType w:val="hybridMultilevel"/>
    <w:tmpl w:val="30C8C690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13"/>
  </w:num>
  <w:num w:numId="5">
    <w:abstractNumId w:val="3"/>
  </w:num>
  <w:num w:numId="6">
    <w:abstractNumId w:val="11"/>
  </w:num>
  <w:num w:numId="7">
    <w:abstractNumId w:val="15"/>
  </w:num>
  <w:num w:numId="8">
    <w:abstractNumId w:val="17"/>
  </w:num>
  <w:num w:numId="9">
    <w:abstractNumId w:val="12"/>
  </w:num>
  <w:num w:numId="10">
    <w:abstractNumId w:val="2"/>
  </w:num>
  <w:num w:numId="11">
    <w:abstractNumId w:val="14"/>
  </w:num>
  <w:num w:numId="12">
    <w:abstractNumId w:val="0"/>
  </w:num>
  <w:num w:numId="13">
    <w:abstractNumId w:val="7"/>
  </w:num>
  <w:num w:numId="14">
    <w:abstractNumId w:val="4"/>
  </w:num>
  <w:num w:numId="15">
    <w:abstractNumId w:val="9"/>
  </w:num>
  <w:num w:numId="16">
    <w:abstractNumId w:val="8"/>
  </w:num>
  <w:num w:numId="17">
    <w:abstractNumId w:val="20"/>
  </w:num>
  <w:num w:numId="18">
    <w:abstractNumId w:val="5"/>
  </w:num>
  <w:num w:numId="19">
    <w:abstractNumId w:val="8"/>
  </w:num>
  <w:num w:numId="20">
    <w:abstractNumId w:val="18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7B"/>
    <w:rsid w:val="000033C0"/>
    <w:rsid w:val="00013122"/>
    <w:rsid w:val="00080E9C"/>
    <w:rsid w:val="00093A61"/>
    <w:rsid w:val="000A2FE9"/>
    <w:rsid w:val="001119B4"/>
    <w:rsid w:val="00145F6D"/>
    <w:rsid w:val="00155370"/>
    <w:rsid w:val="00172702"/>
    <w:rsid w:val="00175FAC"/>
    <w:rsid w:val="0019282C"/>
    <w:rsid w:val="001A04B1"/>
    <w:rsid w:val="001A1062"/>
    <w:rsid w:val="001C67A9"/>
    <w:rsid w:val="001E2A1E"/>
    <w:rsid w:val="001E5FB5"/>
    <w:rsid w:val="001F2941"/>
    <w:rsid w:val="001F7A3F"/>
    <w:rsid w:val="00255DEF"/>
    <w:rsid w:val="00280929"/>
    <w:rsid w:val="00287321"/>
    <w:rsid w:val="00292C2C"/>
    <w:rsid w:val="002E53A7"/>
    <w:rsid w:val="002E7FCB"/>
    <w:rsid w:val="003048FD"/>
    <w:rsid w:val="00305E22"/>
    <w:rsid w:val="003332E7"/>
    <w:rsid w:val="00381ABD"/>
    <w:rsid w:val="003C0CD3"/>
    <w:rsid w:val="00454421"/>
    <w:rsid w:val="00457654"/>
    <w:rsid w:val="00494D78"/>
    <w:rsid w:val="004D2EB0"/>
    <w:rsid w:val="004F7FBE"/>
    <w:rsid w:val="005012DB"/>
    <w:rsid w:val="00503C31"/>
    <w:rsid w:val="00505791"/>
    <w:rsid w:val="005214BF"/>
    <w:rsid w:val="00526D39"/>
    <w:rsid w:val="00531184"/>
    <w:rsid w:val="0055045A"/>
    <w:rsid w:val="00553CF0"/>
    <w:rsid w:val="00561817"/>
    <w:rsid w:val="005643B8"/>
    <w:rsid w:val="0057462E"/>
    <w:rsid w:val="00586B4B"/>
    <w:rsid w:val="005C1AD8"/>
    <w:rsid w:val="005C3085"/>
    <w:rsid w:val="005C4040"/>
    <w:rsid w:val="006069AE"/>
    <w:rsid w:val="006270E7"/>
    <w:rsid w:val="006300D7"/>
    <w:rsid w:val="006751B3"/>
    <w:rsid w:val="006966B9"/>
    <w:rsid w:val="006A6F42"/>
    <w:rsid w:val="006C6EDA"/>
    <w:rsid w:val="006D49A6"/>
    <w:rsid w:val="006E3562"/>
    <w:rsid w:val="006E537B"/>
    <w:rsid w:val="00702E0D"/>
    <w:rsid w:val="007035C1"/>
    <w:rsid w:val="00717CE2"/>
    <w:rsid w:val="00722A9F"/>
    <w:rsid w:val="0074444B"/>
    <w:rsid w:val="00761BAD"/>
    <w:rsid w:val="00772DE9"/>
    <w:rsid w:val="007C2DE1"/>
    <w:rsid w:val="007D40FE"/>
    <w:rsid w:val="007F7239"/>
    <w:rsid w:val="00801D63"/>
    <w:rsid w:val="00810D10"/>
    <w:rsid w:val="00817884"/>
    <w:rsid w:val="0082444C"/>
    <w:rsid w:val="00833897"/>
    <w:rsid w:val="00885E43"/>
    <w:rsid w:val="008E4319"/>
    <w:rsid w:val="008E5E67"/>
    <w:rsid w:val="008E715A"/>
    <w:rsid w:val="008F2E3E"/>
    <w:rsid w:val="00904281"/>
    <w:rsid w:val="00917170"/>
    <w:rsid w:val="00922864"/>
    <w:rsid w:val="00923B38"/>
    <w:rsid w:val="009954EA"/>
    <w:rsid w:val="00A051A5"/>
    <w:rsid w:val="00A35E39"/>
    <w:rsid w:val="00A631F9"/>
    <w:rsid w:val="00A66935"/>
    <w:rsid w:val="00A72FD1"/>
    <w:rsid w:val="00A8631C"/>
    <w:rsid w:val="00AB4857"/>
    <w:rsid w:val="00AD0A62"/>
    <w:rsid w:val="00AF0CB8"/>
    <w:rsid w:val="00AF2CE3"/>
    <w:rsid w:val="00B02EB6"/>
    <w:rsid w:val="00B0575D"/>
    <w:rsid w:val="00B3485D"/>
    <w:rsid w:val="00B35EAB"/>
    <w:rsid w:val="00B6725F"/>
    <w:rsid w:val="00B900EC"/>
    <w:rsid w:val="00B934E8"/>
    <w:rsid w:val="00BE3E12"/>
    <w:rsid w:val="00C35CD6"/>
    <w:rsid w:val="00C37DBF"/>
    <w:rsid w:val="00C475E8"/>
    <w:rsid w:val="00C552C1"/>
    <w:rsid w:val="00C97A44"/>
    <w:rsid w:val="00CC1E50"/>
    <w:rsid w:val="00CD4206"/>
    <w:rsid w:val="00CD7261"/>
    <w:rsid w:val="00CF7A3F"/>
    <w:rsid w:val="00D227F8"/>
    <w:rsid w:val="00D410D9"/>
    <w:rsid w:val="00D460A4"/>
    <w:rsid w:val="00D50AED"/>
    <w:rsid w:val="00D7236D"/>
    <w:rsid w:val="00D978DC"/>
    <w:rsid w:val="00DA5EB7"/>
    <w:rsid w:val="00DC1C4A"/>
    <w:rsid w:val="00DF1C0E"/>
    <w:rsid w:val="00E00B1B"/>
    <w:rsid w:val="00E028F7"/>
    <w:rsid w:val="00E12F77"/>
    <w:rsid w:val="00E34CC6"/>
    <w:rsid w:val="00E37780"/>
    <w:rsid w:val="00E75A07"/>
    <w:rsid w:val="00E85C62"/>
    <w:rsid w:val="00EA06C2"/>
    <w:rsid w:val="00EA15D9"/>
    <w:rsid w:val="00EA584C"/>
    <w:rsid w:val="00EE3C81"/>
    <w:rsid w:val="00F1562A"/>
    <w:rsid w:val="00F32F48"/>
    <w:rsid w:val="00F906BD"/>
    <w:rsid w:val="00F92FE3"/>
    <w:rsid w:val="00FB40E1"/>
    <w:rsid w:val="00FB6683"/>
    <w:rsid w:val="00FC3F0B"/>
    <w:rsid w:val="00FD24D3"/>
    <w:rsid w:val="00FD788F"/>
    <w:rsid w:val="00FE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604E88"/>
  <w15:docId w15:val="{A7282E35-E8CB-CC4B-A647-786658AB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ato" w:eastAsia="Lato" w:hAnsi="Lato" w:cs="Lato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00"/>
      <w:ind w:left="1599"/>
      <w:outlineLvl w:val="0"/>
    </w:pPr>
    <w:rPr>
      <w:rFonts w:ascii="Lato-Heavy" w:eastAsia="Lato-Heavy" w:hAnsi="Lato-Heavy" w:cs="Lato-Heavy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13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100"/>
      <w:ind w:left="1599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959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1"/>
      <w:ind w:left="80"/>
    </w:pPr>
    <w:rPr>
      <w:rFonts w:ascii="Lato-Semibold" w:eastAsia="Lato-Semibold" w:hAnsi="Lato-Semibold" w:cs="Lato-Semibold"/>
    </w:rPr>
  </w:style>
  <w:style w:type="paragraph" w:styleId="Header">
    <w:name w:val="header"/>
    <w:basedOn w:val="Normal"/>
    <w:link w:val="HeaderChar"/>
    <w:uiPriority w:val="99"/>
    <w:unhideWhenUsed/>
    <w:rsid w:val="001A04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4B1"/>
    <w:rPr>
      <w:rFonts w:ascii="Lato" w:eastAsia="Lato" w:hAnsi="Lato" w:cs="Lato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A04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B1"/>
    <w:rPr>
      <w:rFonts w:ascii="Lato" w:eastAsia="Lato" w:hAnsi="Lato" w:cs="Lato"/>
      <w:lang w:val="en-GB" w:eastAsia="en-GB" w:bidi="en-GB"/>
    </w:rPr>
  </w:style>
  <w:style w:type="character" w:styleId="PageNumber">
    <w:name w:val="page number"/>
    <w:basedOn w:val="DefaultParagraphFont"/>
    <w:uiPriority w:val="99"/>
    <w:semiHidden/>
    <w:unhideWhenUsed/>
    <w:rsid w:val="001A04B1"/>
  </w:style>
  <w:style w:type="paragraph" w:styleId="Revision">
    <w:name w:val="Revision"/>
    <w:hidden/>
    <w:uiPriority w:val="99"/>
    <w:semiHidden/>
    <w:rsid w:val="00FD24D3"/>
    <w:pPr>
      <w:widowControl/>
      <w:autoSpaceDE/>
      <w:autoSpaceDN/>
    </w:pPr>
    <w:rPr>
      <w:rFonts w:ascii="Lato" w:eastAsia="Lato" w:hAnsi="Lato" w:cs="Lato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A0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A07"/>
    <w:rPr>
      <w:rFonts w:ascii="Times New Roman" w:eastAsia="Lato" w:hAnsi="Times New Roman" w:cs="Times New Roman"/>
      <w:sz w:val="18"/>
      <w:szCs w:val="18"/>
      <w:lang w:val="en-GB" w:eastAsia="en-GB" w:bidi="en-GB"/>
    </w:rPr>
  </w:style>
  <w:style w:type="paragraph" w:styleId="BodyText2">
    <w:name w:val="Body Text 2"/>
    <w:basedOn w:val="Normal"/>
    <w:link w:val="BodyText2Char"/>
    <w:uiPriority w:val="99"/>
    <w:unhideWhenUsed/>
    <w:rsid w:val="00CD7261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AU" w:eastAsia="en-US"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CD7261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3485D"/>
    <w:rPr>
      <w:rFonts w:ascii="Lato" w:eastAsia="Lato" w:hAnsi="Lato" w:cs="Lato"/>
      <w:b/>
      <w:bCs/>
      <w:sz w:val="26"/>
      <w:szCs w:val="2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6765D47EFD94D8D88BFB17C1E8752" ma:contentTypeVersion="13" ma:contentTypeDescription="Create a new document." ma:contentTypeScope="" ma:versionID="f3918f28705dfeab71f7f8aa36024e20">
  <xsd:schema xmlns:xsd="http://www.w3.org/2001/XMLSchema" xmlns:xs="http://www.w3.org/2001/XMLSchema" xmlns:p="http://schemas.microsoft.com/office/2006/metadata/properties" xmlns:ns3="4241ba2a-1d6d-4ee7-86db-1536e09bbabb" xmlns:ns4="0edbf3a1-bd3b-4a8f-95cf-1465f5b8ffa0" targetNamespace="http://schemas.microsoft.com/office/2006/metadata/properties" ma:root="true" ma:fieldsID="8cfcb4f9cfe4b9348d00ca25d35afa3f" ns3:_="" ns4:_="">
    <xsd:import namespace="4241ba2a-1d6d-4ee7-86db-1536e09bbabb"/>
    <xsd:import namespace="0edbf3a1-bd3b-4a8f-95cf-1465f5b8ff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1ba2a-1d6d-4ee7-86db-1536e09bb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f3a1-bd3b-4a8f-95cf-1465f5b8f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8DC191-D93E-4991-9F12-CCC67429B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1ba2a-1d6d-4ee7-86db-1536e09bbabb"/>
    <ds:schemaRef ds:uri="0edbf3a1-bd3b-4a8f-95cf-1465f5b8f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0BF6E3-BB02-4854-9EFE-766AE1FD62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9AA71A-F3DE-4E33-AEFE-33E5571E1F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854AA4-A4FE-4C17-A6CE-5F81B6E02E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Edwards</dc:creator>
  <cp:lastModifiedBy>Nada Jolic</cp:lastModifiedBy>
  <cp:revision>25</cp:revision>
  <cp:lastPrinted>2019-10-09T22:35:00Z</cp:lastPrinted>
  <dcterms:created xsi:type="dcterms:W3CDTF">2021-04-13T07:14:00Z</dcterms:created>
  <dcterms:modified xsi:type="dcterms:W3CDTF">2021-05-18T06:40:00Z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2019-10-09T00:00:00Z</vt:filetime>
  </property>
  <property fmtid="{D5CDD505-2E9C-101B-9397-08002B2CF9AE}" pid="5" name="ContentTypeId">
    <vt:lpwstr>0x0101005FA6765D47EFD94D8D88BFB17C1E8752</vt:lpwstr>
  </property>
</Properties>
</file>