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EF7E" w14:textId="4FC4087B" w:rsidR="00AE40BC" w:rsidRPr="0099400E" w:rsidRDefault="00D45798" w:rsidP="00202F04">
      <w:pPr>
        <w:pStyle w:val="Title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 wp14:anchorId="52089120" wp14:editId="17F2917C">
            <wp:extent cx="866775" cy="1123950"/>
            <wp:effectExtent l="0" t="0" r="0" b="0"/>
            <wp:docPr id="1" name="Picture 1" descr="Description: Corp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rp log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084A" w14:textId="77777777" w:rsidR="00AE40BC" w:rsidRPr="0099400E" w:rsidRDefault="00AE40BC" w:rsidP="00202F04">
      <w:pPr>
        <w:pStyle w:val="Title"/>
        <w:jc w:val="both"/>
        <w:rPr>
          <w:rFonts w:ascii="Calibri" w:hAnsi="Calibri" w:cs="Calibri"/>
          <w:sz w:val="22"/>
          <w:szCs w:val="22"/>
        </w:rPr>
      </w:pPr>
    </w:p>
    <w:p w14:paraId="757208F9" w14:textId="44A3D97C" w:rsidR="00AE40BC" w:rsidRPr="0099400E" w:rsidRDefault="00AE40BC" w:rsidP="00202F04">
      <w:pPr>
        <w:pStyle w:val="Title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POSITION DESCRIPTION</w:t>
      </w:r>
    </w:p>
    <w:p w14:paraId="5CDB4815" w14:textId="77777777" w:rsidR="0099400E" w:rsidRPr="0099400E" w:rsidRDefault="0099400E" w:rsidP="00202F04">
      <w:pPr>
        <w:pStyle w:val="Title"/>
        <w:rPr>
          <w:rFonts w:ascii="Calibri" w:hAnsi="Calibri" w:cs="Calibri"/>
          <w:sz w:val="22"/>
          <w:szCs w:val="22"/>
        </w:rPr>
      </w:pPr>
    </w:p>
    <w:p w14:paraId="32CF2FAB" w14:textId="77777777" w:rsidR="00AE40BC" w:rsidRPr="0099400E" w:rsidRDefault="00AE40BC" w:rsidP="00202F04">
      <w:pPr>
        <w:jc w:val="both"/>
        <w:rPr>
          <w:rFonts w:ascii="Calibri" w:hAnsi="Calibri" w:cs="Calibri"/>
          <w:sz w:val="22"/>
          <w:szCs w:val="22"/>
        </w:rPr>
      </w:pPr>
    </w:p>
    <w:p w14:paraId="51648CA9" w14:textId="54FD3A8F" w:rsidR="00E419A0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POSITION TITLE:</w:t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8668B2" w:rsidRPr="0099400E">
        <w:rPr>
          <w:rFonts w:ascii="Calibri" w:hAnsi="Calibri" w:cs="Calibri"/>
          <w:sz w:val="22"/>
          <w:szCs w:val="22"/>
        </w:rPr>
        <w:t>Business Analyst</w:t>
      </w:r>
    </w:p>
    <w:p w14:paraId="19750B8F" w14:textId="77777777" w:rsidR="00E419A0" w:rsidRPr="0099400E" w:rsidRDefault="00E419A0" w:rsidP="00202F04">
      <w:pPr>
        <w:pStyle w:val="Heading1"/>
        <w:numPr>
          <w:ilvl w:val="0"/>
          <w:numId w:val="0"/>
        </w:numPr>
        <w:ind w:left="2475" w:firstLine="45"/>
        <w:jc w:val="both"/>
        <w:rPr>
          <w:rFonts w:ascii="Calibri" w:hAnsi="Calibri" w:cs="Calibri"/>
          <w:sz w:val="22"/>
          <w:szCs w:val="22"/>
        </w:rPr>
      </w:pPr>
    </w:p>
    <w:p w14:paraId="3A493076" w14:textId="7FF113D9" w:rsidR="00AE40BC" w:rsidRPr="0099400E" w:rsidRDefault="00E419A0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JOB CLASSIFICATION: </w:t>
      </w:r>
      <w:r w:rsidR="00AE40BC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4D6B2A">
        <w:rPr>
          <w:rFonts w:ascii="Calibri" w:hAnsi="Calibri" w:cs="Calibri"/>
          <w:sz w:val="22"/>
          <w:szCs w:val="22"/>
        </w:rPr>
        <w:t>3</w:t>
      </w:r>
    </w:p>
    <w:p w14:paraId="24D4EB99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175F0010" w14:textId="6FE256E6" w:rsidR="00AE40BC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WORK UNIT:</w:t>
      </w:r>
      <w:r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4D6B2A">
        <w:rPr>
          <w:rFonts w:ascii="Calibri" w:hAnsi="Calibri" w:cs="Calibri"/>
          <w:sz w:val="22"/>
          <w:szCs w:val="22"/>
        </w:rPr>
        <w:t>ICT</w:t>
      </w:r>
    </w:p>
    <w:p w14:paraId="3292111F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28A7ABA7" w14:textId="7D7806D1" w:rsidR="00AE40BC" w:rsidRPr="0099400E" w:rsidRDefault="00AE40BC" w:rsidP="0025417A">
      <w:pPr>
        <w:pStyle w:val="Heading1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RESPONSIBLE TO: </w:t>
      </w:r>
      <w:r w:rsidRPr="0099400E">
        <w:rPr>
          <w:rFonts w:ascii="Calibri" w:hAnsi="Calibri" w:cs="Calibri"/>
          <w:sz w:val="22"/>
          <w:szCs w:val="22"/>
        </w:rPr>
        <w:tab/>
        <w:t xml:space="preserve"> </w:t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E25D62" w:rsidRPr="0099400E">
        <w:rPr>
          <w:rFonts w:ascii="Calibri" w:hAnsi="Calibri" w:cs="Calibri"/>
          <w:sz w:val="22"/>
          <w:szCs w:val="22"/>
        </w:rPr>
        <w:tab/>
      </w:r>
      <w:r w:rsidR="004D6B2A">
        <w:rPr>
          <w:rFonts w:ascii="Calibri" w:hAnsi="Calibri" w:cs="Calibri"/>
          <w:sz w:val="22"/>
          <w:szCs w:val="22"/>
        </w:rPr>
        <w:t>Technology Strategy Manager,</w:t>
      </w:r>
      <w:r w:rsidR="00514C81" w:rsidRPr="0099400E">
        <w:rPr>
          <w:rFonts w:ascii="Calibri" w:hAnsi="Calibri" w:cs="Calibri"/>
          <w:sz w:val="22"/>
          <w:szCs w:val="22"/>
        </w:rPr>
        <w:t xml:space="preserve"> ICT</w:t>
      </w:r>
    </w:p>
    <w:p w14:paraId="4370F3E5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5F4963F1" w14:textId="15EA3B87" w:rsidR="00AE40BC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LOCATION:</w:t>
      </w:r>
      <w:r w:rsidRPr="0099400E">
        <w:rPr>
          <w:rFonts w:ascii="Calibri" w:hAnsi="Calibri" w:cs="Calibri"/>
          <w:sz w:val="22"/>
          <w:szCs w:val="22"/>
        </w:rPr>
        <w:tab/>
      </w:r>
      <w:r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E25D62" w:rsidRPr="0099400E">
        <w:rPr>
          <w:rFonts w:ascii="Calibri" w:hAnsi="Calibri" w:cs="Calibri"/>
          <w:sz w:val="22"/>
          <w:szCs w:val="22"/>
        </w:rPr>
        <w:tab/>
      </w:r>
      <w:r w:rsidR="004D6B2A">
        <w:rPr>
          <w:rFonts w:ascii="Calibri" w:hAnsi="Calibri" w:cs="Calibri"/>
          <w:sz w:val="22"/>
          <w:szCs w:val="22"/>
        </w:rPr>
        <w:t>N/A</w:t>
      </w:r>
    </w:p>
    <w:p w14:paraId="1D8C06E5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38E0E0FB" w14:textId="0411EDC0" w:rsidR="00796B37" w:rsidRDefault="00796B37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Hlk29973308"/>
      <w:r>
        <w:rPr>
          <w:rFonts w:ascii="Calibri" w:hAnsi="Calibri" w:cs="Calibri"/>
          <w:sz w:val="22"/>
          <w:szCs w:val="22"/>
        </w:rPr>
        <w:t>PRIMARY RESPONSIBILITY:</w:t>
      </w:r>
    </w:p>
    <w:p w14:paraId="3EDA8111" w14:textId="77777777" w:rsidR="00796B37" w:rsidRPr="00796B37" w:rsidRDefault="00796B37" w:rsidP="00796B37"/>
    <w:p w14:paraId="40548EE5" w14:textId="55626592" w:rsidR="007D336F" w:rsidRPr="0099400E" w:rsidRDefault="007D336F" w:rsidP="00174A50">
      <w:pPr>
        <w:pStyle w:val="Heading1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This role is responsible for </w:t>
      </w:r>
      <w:r w:rsidRPr="0099400E">
        <w:rPr>
          <w:rFonts w:ascii="Calibri" w:hAnsi="Calibri" w:cs="Calibri"/>
          <w:b w:val="0"/>
          <w:sz w:val="22"/>
          <w:szCs w:val="22"/>
        </w:rPr>
        <w:t>gathering and prioriti</w:t>
      </w:r>
      <w:r w:rsidR="00174A50">
        <w:rPr>
          <w:rFonts w:ascii="Calibri" w:hAnsi="Calibri" w:cs="Calibri"/>
          <w:b w:val="0"/>
          <w:sz w:val="22"/>
          <w:szCs w:val="22"/>
        </w:rPr>
        <w:t>s</w:t>
      </w:r>
      <w:r w:rsidRPr="0099400E">
        <w:rPr>
          <w:rFonts w:ascii="Calibri" w:hAnsi="Calibri" w:cs="Calibri"/>
          <w:b w:val="0"/>
          <w:sz w:val="22"/>
          <w:szCs w:val="22"/>
        </w:rPr>
        <w:t xml:space="preserve">ing user stories and gathering, </w:t>
      </w:r>
      <w:proofErr w:type="gramStart"/>
      <w:r w:rsidRPr="0099400E">
        <w:rPr>
          <w:rFonts w:ascii="Calibri" w:hAnsi="Calibri" w:cs="Calibri"/>
          <w:b w:val="0"/>
          <w:sz w:val="22"/>
          <w:szCs w:val="22"/>
        </w:rPr>
        <w:t>planning</w:t>
      </w:r>
      <w:proofErr w:type="gramEnd"/>
      <w:r w:rsidRPr="0099400E">
        <w:rPr>
          <w:rFonts w:ascii="Calibri" w:hAnsi="Calibri" w:cs="Calibri"/>
          <w:b w:val="0"/>
          <w:sz w:val="22"/>
          <w:szCs w:val="22"/>
        </w:rPr>
        <w:t xml:space="preserve"> and supporting delivery of business solutions. The role requires a strong understanding of business processes as well as a technical capacity to derive value through aligning these with current and planned ICT </w:t>
      </w:r>
      <w:r w:rsidR="00174A50" w:rsidRPr="0099400E">
        <w:rPr>
          <w:rFonts w:ascii="Calibri" w:hAnsi="Calibri" w:cs="Calibri"/>
          <w:b w:val="0"/>
          <w:sz w:val="22"/>
          <w:szCs w:val="22"/>
        </w:rPr>
        <w:t>activities and</w:t>
      </w:r>
      <w:r w:rsidRPr="0099400E">
        <w:rPr>
          <w:rFonts w:ascii="Calibri" w:hAnsi="Calibri" w:cs="Calibri"/>
          <w:b w:val="0"/>
          <w:sz w:val="22"/>
          <w:szCs w:val="22"/>
        </w:rPr>
        <w:t xml:space="preserve"> is a key in identifying and delivering successful business outcomes with a strong focus on customer experience</w:t>
      </w:r>
      <w:r w:rsidR="00174A50">
        <w:rPr>
          <w:rFonts w:ascii="Calibri" w:hAnsi="Calibri" w:cs="Calibri"/>
          <w:b w:val="0"/>
          <w:sz w:val="22"/>
          <w:szCs w:val="22"/>
        </w:rPr>
        <w:t>.</w:t>
      </w:r>
    </w:p>
    <w:p w14:paraId="626F4400" w14:textId="13084BE7" w:rsidR="00AE40BC" w:rsidRPr="0099400E" w:rsidRDefault="00AE40BC" w:rsidP="00174A50">
      <w:pPr>
        <w:rPr>
          <w:rFonts w:ascii="Calibri" w:hAnsi="Calibri" w:cs="Calibri"/>
          <w:b/>
          <w:sz w:val="22"/>
          <w:szCs w:val="22"/>
        </w:rPr>
      </w:pPr>
    </w:p>
    <w:p w14:paraId="61908DFD" w14:textId="77777777" w:rsidR="00AE40BC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DUTIES</w:t>
      </w:r>
    </w:p>
    <w:p w14:paraId="01A40286" w14:textId="77777777" w:rsidR="00A53C15" w:rsidRPr="0099400E" w:rsidRDefault="00A53C15" w:rsidP="00202F04">
      <w:pPr>
        <w:rPr>
          <w:rFonts w:ascii="Calibri" w:hAnsi="Calibri" w:cs="Calibri"/>
          <w:sz w:val="22"/>
          <w:szCs w:val="22"/>
        </w:rPr>
      </w:pPr>
    </w:p>
    <w:p w14:paraId="48AD201A" w14:textId="4DE0CC3F" w:rsidR="00BE0F8E" w:rsidRPr="00BE0F8E" w:rsidRDefault="00202F04" w:rsidP="00BE0F8E">
      <w:p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The key responsibilities for this position include: </w:t>
      </w:r>
    </w:p>
    <w:p w14:paraId="27589462" w14:textId="77777777" w:rsidR="007D336F" w:rsidRPr="00533E3E" w:rsidRDefault="007D336F" w:rsidP="00174A5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33E3E">
        <w:rPr>
          <w:rFonts w:ascii="Calibri" w:hAnsi="Calibri" w:cs="Calibri"/>
          <w:sz w:val="22"/>
          <w:szCs w:val="22"/>
        </w:rPr>
        <w:t>Meeting with key business stakeholders to understand business needs, gather infor</w:t>
      </w:r>
      <w:r>
        <w:rPr>
          <w:rFonts w:ascii="Calibri" w:hAnsi="Calibri" w:cs="Calibri"/>
          <w:sz w:val="22"/>
          <w:szCs w:val="22"/>
        </w:rPr>
        <w:t xml:space="preserve">mation and analyse </w:t>
      </w:r>
      <w:proofErr w:type="gramStart"/>
      <w:r>
        <w:rPr>
          <w:rFonts w:ascii="Calibri" w:hAnsi="Calibri" w:cs="Calibri"/>
          <w:sz w:val="22"/>
          <w:szCs w:val="22"/>
        </w:rPr>
        <w:t>requirements;</w:t>
      </w:r>
      <w:proofErr w:type="gramEnd"/>
    </w:p>
    <w:p w14:paraId="0E087996" w14:textId="77777777" w:rsidR="001B070F" w:rsidRPr="00533E3E" w:rsidRDefault="001B070F" w:rsidP="00174A5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33E3E">
        <w:rPr>
          <w:rFonts w:ascii="Calibri" w:hAnsi="Calibri" w:cs="Calibri"/>
          <w:sz w:val="22"/>
          <w:szCs w:val="22"/>
        </w:rPr>
        <w:t xml:space="preserve">Work closely with stakeholders and change management to identify impacts to business processes as a result of system or application </w:t>
      </w:r>
      <w:proofErr w:type="gramStart"/>
      <w:r w:rsidRPr="00533E3E">
        <w:rPr>
          <w:rFonts w:ascii="Calibri" w:hAnsi="Calibri" w:cs="Calibri"/>
          <w:sz w:val="22"/>
          <w:szCs w:val="22"/>
        </w:rPr>
        <w:t>changes</w:t>
      </w:r>
      <w:r>
        <w:rPr>
          <w:rFonts w:ascii="Calibri" w:hAnsi="Calibri" w:cs="Calibri"/>
          <w:sz w:val="22"/>
          <w:szCs w:val="22"/>
        </w:rPr>
        <w:t>;</w:t>
      </w:r>
      <w:proofErr w:type="gramEnd"/>
    </w:p>
    <w:p w14:paraId="50E699B5" w14:textId="541D1F20" w:rsidR="001B070F" w:rsidRDefault="001B070F" w:rsidP="00174A5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533E3E">
        <w:rPr>
          <w:rFonts w:ascii="Calibri" w:hAnsi="Calibri" w:cs="Calibri"/>
          <w:sz w:val="22"/>
          <w:szCs w:val="22"/>
        </w:rPr>
        <w:t xml:space="preserve">Develop business process mapping and develop as-is / to-be results through engagement with ICT staff and business staff across Engineers Australia as needed to ensure appropriate business opportunity is aligned with technical capability and is identified and </w:t>
      </w:r>
      <w:proofErr w:type="gramStart"/>
      <w:r w:rsidRPr="00533E3E">
        <w:rPr>
          <w:rFonts w:ascii="Calibri" w:hAnsi="Calibri" w:cs="Calibri"/>
          <w:sz w:val="22"/>
          <w:szCs w:val="22"/>
        </w:rPr>
        <w:t>documented</w:t>
      </w:r>
      <w:r>
        <w:rPr>
          <w:rFonts w:ascii="Calibri" w:hAnsi="Calibri" w:cs="Calibri"/>
          <w:sz w:val="22"/>
          <w:szCs w:val="22"/>
        </w:rPr>
        <w:t>;</w:t>
      </w:r>
      <w:proofErr w:type="gramEnd"/>
    </w:p>
    <w:p w14:paraId="7C3FE6F6" w14:textId="285A06FD" w:rsidR="001F721F" w:rsidRPr="00533E3E" w:rsidRDefault="001F721F" w:rsidP="00174A5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1F721F">
        <w:rPr>
          <w:rFonts w:ascii="Calibri" w:hAnsi="Calibri" w:cs="Calibri"/>
          <w:sz w:val="22"/>
          <w:szCs w:val="22"/>
        </w:rPr>
        <w:t xml:space="preserve">Create and develop BA </w:t>
      </w:r>
      <w:proofErr w:type="gramStart"/>
      <w:r w:rsidRPr="001F721F">
        <w:rPr>
          <w:rFonts w:ascii="Calibri" w:hAnsi="Calibri" w:cs="Calibri"/>
          <w:sz w:val="22"/>
          <w:szCs w:val="22"/>
        </w:rPr>
        <w:t>artefacts</w:t>
      </w:r>
      <w:r w:rsidR="00174A50">
        <w:rPr>
          <w:rFonts w:ascii="Calibri" w:hAnsi="Calibri" w:cs="Calibri"/>
          <w:sz w:val="22"/>
          <w:szCs w:val="22"/>
        </w:rPr>
        <w:t>;</w:t>
      </w:r>
      <w:proofErr w:type="gramEnd"/>
    </w:p>
    <w:p w14:paraId="4C9C3694" w14:textId="238C913A" w:rsidR="00D72D1D" w:rsidRPr="00D72D1D" w:rsidRDefault="00066979" w:rsidP="00174A50">
      <w:pPr>
        <w:pStyle w:val="ListParagraph"/>
        <w:numPr>
          <w:ilvl w:val="0"/>
          <w:numId w:val="8"/>
        </w:numPr>
        <w:spacing w:after="120"/>
        <w:ind w:right="72"/>
        <w:rPr>
          <w:rFonts w:cs="Calibri"/>
        </w:rPr>
      </w:pPr>
      <w:r>
        <w:t xml:space="preserve">Operate proactively with the business to analyse business requirements and specify appropriate technical solutions in accordance with Engineers Australia’s ICT </w:t>
      </w:r>
      <w:proofErr w:type="gramStart"/>
      <w:r>
        <w:t>strategy</w:t>
      </w:r>
      <w:r w:rsidR="00174A50">
        <w:t>;</w:t>
      </w:r>
      <w:proofErr w:type="gramEnd"/>
    </w:p>
    <w:p w14:paraId="361322D6" w14:textId="1332EC12" w:rsidR="00AD5B24" w:rsidRPr="00174A50" w:rsidRDefault="00D72D1D" w:rsidP="00174A50">
      <w:pPr>
        <w:pStyle w:val="ListParagraph"/>
        <w:numPr>
          <w:ilvl w:val="0"/>
          <w:numId w:val="8"/>
        </w:numPr>
        <w:spacing w:after="120"/>
        <w:ind w:right="72"/>
        <w:rPr>
          <w:rFonts w:cs="Calibri"/>
        </w:rPr>
      </w:pPr>
      <w:r w:rsidRPr="00D72D1D">
        <w:rPr>
          <w:rFonts w:cs="Calibri"/>
        </w:rPr>
        <w:t xml:space="preserve">As appropriate develop or assist in the development of plans and proposals with clearly defined recommendations, </w:t>
      </w:r>
      <w:proofErr w:type="gramStart"/>
      <w:r w:rsidRPr="00D72D1D">
        <w:rPr>
          <w:rFonts w:cs="Calibri"/>
        </w:rPr>
        <w:t>deliverables</w:t>
      </w:r>
      <w:proofErr w:type="gramEnd"/>
      <w:r w:rsidRPr="00D72D1D">
        <w:rPr>
          <w:rFonts w:cs="Calibri"/>
        </w:rPr>
        <w:t xml:space="preserve"> and justification</w:t>
      </w:r>
      <w:r w:rsidR="00174A50">
        <w:rPr>
          <w:rFonts w:cs="Calibri"/>
        </w:rPr>
        <w:t>.</w:t>
      </w:r>
    </w:p>
    <w:p w14:paraId="7FA32DDF" w14:textId="77777777" w:rsidR="0025417A" w:rsidRPr="00796B37" w:rsidRDefault="0025417A" w:rsidP="0025417A">
      <w:pPr>
        <w:pStyle w:val="ListParagraph"/>
      </w:pPr>
    </w:p>
    <w:bookmarkEnd w:id="0"/>
    <w:p w14:paraId="63C1D815" w14:textId="77777777" w:rsidR="00026CF0" w:rsidRPr="0099400E" w:rsidRDefault="00026CF0" w:rsidP="0025417A">
      <w:pPr>
        <w:pStyle w:val="Heading1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WORK HEALTH &amp; SAFETY (WHS) OBLIGATIONS</w:t>
      </w:r>
    </w:p>
    <w:p w14:paraId="114C2F7E" w14:textId="77777777" w:rsidR="000F7424" w:rsidRPr="0099400E" w:rsidRDefault="000F7424" w:rsidP="000F7424">
      <w:p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As a worker for Engineers Australia, you must:</w:t>
      </w:r>
    </w:p>
    <w:p w14:paraId="32C6B177" w14:textId="77777777" w:rsidR="000F7424" w:rsidRPr="0099400E" w:rsidRDefault="000F7424" w:rsidP="000F7424">
      <w:pPr>
        <w:rPr>
          <w:rFonts w:ascii="Calibri" w:hAnsi="Calibri" w:cs="Calibri"/>
          <w:sz w:val="22"/>
          <w:szCs w:val="22"/>
        </w:rPr>
      </w:pPr>
    </w:p>
    <w:p w14:paraId="0B930105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Take reasonable care for your own health and safety in the </w:t>
      </w:r>
      <w:proofErr w:type="gramStart"/>
      <w:r w:rsidRPr="0099400E">
        <w:rPr>
          <w:rFonts w:ascii="Calibri" w:hAnsi="Calibri" w:cs="Calibri"/>
          <w:sz w:val="22"/>
          <w:szCs w:val="22"/>
        </w:rPr>
        <w:t>workplace</w:t>
      </w:r>
      <w:proofErr w:type="gramEnd"/>
    </w:p>
    <w:p w14:paraId="219AC7AD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Take reasonable care that your acts or omissions do not adversely affect the health and safety of others in the </w:t>
      </w:r>
      <w:proofErr w:type="gramStart"/>
      <w:r w:rsidRPr="0099400E">
        <w:rPr>
          <w:rFonts w:ascii="Calibri" w:hAnsi="Calibri" w:cs="Calibri"/>
          <w:sz w:val="22"/>
          <w:szCs w:val="22"/>
        </w:rPr>
        <w:t>workplace</w:t>
      </w:r>
      <w:proofErr w:type="gramEnd"/>
    </w:p>
    <w:p w14:paraId="49EB0DCA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lastRenderedPageBreak/>
        <w:t xml:space="preserve">Cooperate with your employer about matters of health and </w:t>
      </w:r>
      <w:proofErr w:type="gramStart"/>
      <w:r w:rsidRPr="0099400E">
        <w:rPr>
          <w:rFonts w:ascii="Calibri" w:hAnsi="Calibri" w:cs="Calibri"/>
          <w:sz w:val="22"/>
          <w:szCs w:val="22"/>
        </w:rPr>
        <w:t>safety</w:t>
      </w:r>
      <w:proofErr w:type="gramEnd"/>
    </w:p>
    <w:p w14:paraId="597CE555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Comply with any reasonable instruction and cooperate with Engineers Australia’s WHS policies and </w:t>
      </w:r>
      <w:proofErr w:type="gramStart"/>
      <w:r w:rsidRPr="0099400E">
        <w:rPr>
          <w:rFonts w:ascii="Calibri" w:hAnsi="Calibri" w:cs="Calibri"/>
          <w:sz w:val="22"/>
          <w:szCs w:val="22"/>
        </w:rPr>
        <w:t>procedures</w:t>
      </w:r>
      <w:proofErr w:type="gramEnd"/>
    </w:p>
    <w:p w14:paraId="2776DDC0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Familiarise the broad meaning of ‘workplace’ in health and safety legislation and Engineers Australia WHS policies and procedures.</w:t>
      </w:r>
    </w:p>
    <w:p w14:paraId="1625C97F" w14:textId="5F084977" w:rsidR="000F7424" w:rsidRPr="0099400E" w:rsidRDefault="000F7424" w:rsidP="000F7424">
      <w:pPr>
        <w:keepNext/>
        <w:ind w:left="36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0EF6E282" w14:textId="77777777" w:rsidR="0099400E" w:rsidRPr="0099400E" w:rsidRDefault="0099400E" w:rsidP="000F7424">
      <w:pPr>
        <w:keepNext/>
        <w:ind w:left="36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2AFD033" w14:textId="77777777" w:rsidR="000F7424" w:rsidRPr="0099400E" w:rsidRDefault="000F7424" w:rsidP="0025417A">
      <w:pPr>
        <w:keepNext/>
        <w:numPr>
          <w:ilvl w:val="0"/>
          <w:numId w:val="5"/>
        </w:num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9400E">
        <w:rPr>
          <w:rFonts w:ascii="Calibri" w:hAnsi="Calibri" w:cs="Calibri"/>
          <w:b/>
          <w:sz w:val="22"/>
          <w:szCs w:val="22"/>
        </w:rPr>
        <w:t>COMMUNICATION AND RELATIONSHIPS</w:t>
      </w:r>
    </w:p>
    <w:p w14:paraId="6DD2FDCE" w14:textId="77777777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p w14:paraId="2B0B0FB9" w14:textId="39F96511" w:rsidR="0099400E" w:rsidRPr="0062285E" w:rsidRDefault="00026CF0" w:rsidP="000F742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The position will work closely with all managers and staff across Engineers Australia</w:t>
      </w:r>
      <w:r w:rsidR="0062285E">
        <w:rPr>
          <w:rFonts w:ascii="Calibri" w:hAnsi="Calibri" w:cs="Calibri"/>
          <w:sz w:val="22"/>
          <w:szCs w:val="22"/>
        </w:rPr>
        <w:t>.</w:t>
      </w:r>
    </w:p>
    <w:p w14:paraId="3C59E0C8" w14:textId="77777777" w:rsidR="0099400E" w:rsidRPr="0099400E" w:rsidRDefault="0099400E" w:rsidP="000F7424">
      <w:pPr>
        <w:jc w:val="both"/>
        <w:rPr>
          <w:rFonts w:ascii="Calibri" w:hAnsi="Calibri" w:cs="Calibri"/>
          <w:sz w:val="22"/>
          <w:szCs w:val="22"/>
        </w:rPr>
      </w:pPr>
    </w:p>
    <w:p w14:paraId="4521967F" w14:textId="77777777" w:rsidR="000F7424" w:rsidRPr="0099400E" w:rsidRDefault="000F7424" w:rsidP="0025417A">
      <w:pPr>
        <w:keepNext/>
        <w:numPr>
          <w:ilvl w:val="0"/>
          <w:numId w:val="5"/>
        </w:num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9400E">
        <w:rPr>
          <w:rFonts w:ascii="Calibri" w:hAnsi="Calibri" w:cs="Calibri"/>
          <w:b/>
          <w:sz w:val="22"/>
          <w:szCs w:val="22"/>
        </w:rPr>
        <w:t>EXPECTED BEHAVIOURS</w:t>
      </w:r>
    </w:p>
    <w:p w14:paraId="349758C9" w14:textId="77777777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57"/>
      </w:tblGrid>
      <w:tr w:rsidR="000F7424" w:rsidRPr="0099400E" w14:paraId="42185A4C" w14:textId="77777777" w:rsidTr="003B3758">
        <w:tc>
          <w:tcPr>
            <w:tcW w:w="3823" w:type="dxa"/>
            <w:shd w:val="clear" w:color="auto" w:fill="auto"/>
          </w:tcPr>
          <w:p w14:paraId="2D35D7E9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A8C4AA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Stakeholder Focus</w:t>
            </w:r>
          </w:p>
          <w:p w14:paraId="368D5805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67767C60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Actively seeks to build relationships by taking the opportunity to build rapport and understand stakeholder needs.</w:t>
            </w:r>
          </w:p>
          <w:p w14:paraId="478E506E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 xml:space="preserve">Listens, </w:t>
            </w:r>
            <w:proofErr w:type="gramStart"/>
            <w:r w:rsidRPr="0099400E">
              <w:rPr>
                <w:rFonts w:ascii="Calibri" w:hAnsi="Calibri" w:cs="Calibri"/>
                <w:sz w:val="22"/>
                <w:szCs w:val="22"/>
              </w:rPr>
              <w:t>identifies</w:t>
            </w:r>
            <w:proofErr w:type="gramEnd"/>
            <w:r w:rsidRPr="0099400E">
              <w:rPr>
                <w:rFonts w:ascii="Calibri" w:hAnsi="Calibri" w:cs="Calibri"/>
                <w:sz w:val="22"/>
                <w:szCs w:val="22"/>
              </w:rPr>
              <w:t xml:space="preserve"> and provides advice to internal and external stakeholders that adds value and creates solutions to help them address stakeholder needs.</w:t>
            </w:r>
          </w:p>
          <w:p w14:paraId="39B078D5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Acts as a role model for positive working relationships by involving others and drawing on team strengths.</w:t>
            </w:r>
          </w:p>
        </w:tc>
      </w:tr>
      <w:tr w:rsidR="000F7424" w:rsidRPr="0099400E" w14:paraId="6F50C325" w14:textId="77777777" w:rsidTr="003B3758">
        <w:tc>
          <w:tcPr>
            <w:tcW w:w="382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0F7424" w:rsidRPr="0099400E" w14:paraId="0FD5F41C" w14:textId="77777777" w:rsidTr="003B3758">
              <w:trPr>
                <w:trHeight w:val="122"/>
              </w:trPr>
              <w:tc>
                <w:tcPr>
                  <w:tcW w:w="0" w:type="auto"/>
                </w:tcPr>
                <w:p w14:paraId="3B4CE40F" w14:textId="77777777" w:rsidR="000F7424" w:rsidRPr="0099400E" w:rsidRDefault="000F7424" w:rsidP="000F742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940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Change Agent</w:t>
                  </w:r>
                </w:p>
              </w:tc>
            </w:tr>
          </w:tbl>
          <w:p w14:paraId="1E0295CA" w14:textId="77777777" w:rsidR="000F7424" w:rsidRPr="0099400E" w:rsidRDefault="000F7424" w:rsidP="000F7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64392206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Promotes and endorses change efforts.</w:t>
            </w:r>
          </w:p>
          <w:p w14:paraId="7EDB307E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Draws upon a range of sources to implement new ideas and solutions.</w:t>
            </w:r>
          </w:p>
          <w:p w14:paraId="39E05CB1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Determines course of action despite a lack of clarity.</w:t>
            </w:r>
          </w:p>
        </w:tc>
      </w:tr>
      <w:tr w:rsidR="000F7424" w:rsidRPr="0099400E" w14:paraId="4ACFD3F7" w14:textId="77777777" w:rsidTr="003B3758">
        <w:tc>
          <w:tcPr>
            <w:tcW w:w="3823" w:type="dxa"/>
            <w:shd w:val="clear" w:color="auto" w:fill="auto"/>
          </w:tcPr>
          <w:p w14:paraId="085B6246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D5C669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Effective Collaborator</w:t>
            </w:r>
          </w:p>
          <w:p w14:paraId="08297FB7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3B15539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Communicates in meetings with confidence.</w:t>
            </w:r>
          </w:p>
          <w:p w14:paraId="3C34A5F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Actively listens to and actively explores others views and perspectives</w:t>
            </w:r>
          </w:p>
        </w:tc>
      </w:tr>
      <w:tr w:rsidR="000F7424" w:rsidRPr="0099400E" w14:paraId="06765379" w14:textId="77777777" w:rsidTr="0099400E">
        <w:trPr>
          <w:cantSplit/>
        </w:trPr>
        <w:tc>
          <w:tcPr>
            <w:tcW w:w="3823" w:type="dxa"/>
            <w:shd w:val="clear" w:color="auto" w:fill="auto"/>
          </w:tcPr>
          <w:p w14:paraId="22037F67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3B4FA2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Delivers Excellence</w:t>
            </w:r>
          </w:p>
          <w:p w14:paraId="2D6AE30D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78954475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Consistently delivers projects on time, on budget and to desired quality.</w:t>
            </w:r>
          </w:p>
          <w:p w14:paraId="11703B70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Project lead, drawing on resources and skills to manage workload.</w:t>
            </w:r>
          </w:p>
          <w:p w14:paraId="19A4DFC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400E">
              <w:rPr>
                <w:rFonts w:ascii="Calibri" w:hAnsi="Calibri" w:cs="Calibri"/>
                <w:sz w:val="22"/>
                <w:szCs w:val="22"/>
              </w:rPr>
              <w:t>Monitors</w:t>
            </w:r>
            <w:proofErr w:type="gramEnd"/>
            <w:r w:rsidRPr="0099400E">
              <w:rPr>
                <w:rFonts w:ascii="Calibri" w:hAnsi="Calibri" w:cs="Calibri"/>
                <w:sz w:val="22"/>
                <w:szCs w:val="22"/>
              </w:rPr>
              <w:t xml:space="preserve"> progress and gains buy-in to the project.</w:t>
            </w:r>
          </w:p>
          <w:p w14:paraId="65298F96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Contributes to the development of work plans and team goals.</w:t>
            </w:r>
          </w:p>
        </w:tc>
      </w:tr>
    </w:tbl>
    <w:p w14:paraId="2D564333" w14:textId="77777777" w:rsidR="00463693" w:rsidRPr="0099400E" w:rsidRDefault="00463693" w:rsidP="00202F04">
      <w:pPr>
        <w:jc w:val="both"/>
        <w:rPr>
          <w:rFonts w:ascii="Calibri" w:hAnsi="Calibri" w:cs="Calibri"/>
          <w:sz w:val="22"/>
          <w:szCs w:val="22"/>
        </w:rPr>
      </w:pPr>
    </w:p>
    <w:p w14:paraId="615CC062" w14:textId="77777777" w:rsidR="00AE40BC" w:rsidRPr="0099400E" w:rsidRDefault="005E3E16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SELECTION CRITERIA</w:t>
      </w:r>
    </w:p>
    <w:p w14:paraId="3E4D6D08" w14:textId="77777777" w:rsidR="00AE40BC" w:rsidRPr="0099400E" w:rsidRDefault="00AE40BC" w:rsidP="00202F04">
      <w:pPr>
        <w:rPr>
          <w:rFonts w:ascii="Calibri" w:hAnsi="Calibri" w:cs="Calibri"/>
          <w:sz w:val="22"/>
          <w:szCs w:val="22"/>
        </w:rPr>
      </w:pPr>
    </w:p>
    <w:p w14:paraId="6CB11DA9" w14:textId="64197641" w:rsidR="009C102A" w:rsidRDefault="00AB1BE1" w:rsidP="00174A50">
      <w:pPr>
        <w:pStyle w:val="Normalbulletspaced"/>
        <w:numPr>
          <w:ilvl w:val="0"/>
          <w:numId w:val="4"/>
        </w:numPr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Tertiary qualifications in </w:t>
      </w:r>
      <w:r w:rsidR="006171A4">
        <w:rPr>
          <w:rFonts w:ascii="Calibri" w:hAnsi="Calibri" w:cs="Calibri"/>
          <w:sz w:val="22"/>
          <w:szCs w:val="22"/>
        </w:rPr>
        <w:t xml:space="preserve">Business, commerce, ICT </w:t>
      </w:r>
      <w:r w:rsidR="009C102A" w:rsidRPr="0099400E">
        <w:rPr>
          <w:rFonts w:ascii="Calibri" w:hAnsi="Calibri" w:cs="Calibri"/>
          <w:sz w:val="22"/>
          <w:szCs w:val="22"/>
        </w:rPr>
        <w:t>or related</w:t>
      </w:r>
      <w:r w:rsidR="00F53EC1" w:rsidRPr="0099400E">
        <w:rPr>
          <w:rFonts w:ascii="Calibri" w:hAnsi="Calibri" w:cs="Calibri"/>
          <w:sz w:val="22"/>
          <w:szCs w:val="22"/>
        </w:rPr>
        <w:t>,</w:t>
      </w:r>
      <w:r w:rsidR="00085670" w:rsidRPr="0099400E">
        <w:rPr>
          <w:rFonts w:ascii="Calibri" w:hAnsi="Calibri" w:cs="Calibri"/>
          <w:sz w:val="22"/>
          <w:szCs w:val="22"/>
        </w:rPr>
        <w:t xml:space="preserve"> field coupled with a</w:t>
      </w:r>
      <w:r w:rsidR="009C102A" w:rsidRPr="0099400E">
        <w:rPr>
          <w:rFonts w:ascii="Calibri" w:hAnsi="Calibri" w:cs="Calibri"/>
          <w:sz w:val="22"/>
          <w:szCs w:val="22"/>
        </w:rPr>
        <w:t xml:space="preserve">t least </w:t>
      </w:r>
      <w:r w:rsidR="00F104B8" w:rsidRPr="0099400E">
        <w:rPr>
          <w:rFonts w:ascii="Calibri" w:hAnsi="Calibri" w:cs="Calibri"/>
          <w:sz w:val="22"/>
          <w:szCs w:val="22"/>
        </w:rPr>
        <w:t xml:space="preserve">5 </w:t>
      </w:r>
      <w:r w:rsidR="009C102A" w:rsidRPr="0099400E">
        <w:rPr>
          <w:rFonts w:ascii="Calibri" w:hAnsi="Calibri" w:cs="Calibri"/>
          <w:sz w:val="22"/>
          <w:szCs w:val="22"/>
        </w:rPr>
        <w:t>years</w:t>
      </w:r>
      <w:r w:rsidR="00F53EC1" w:rsidRPr="0099400E">
        <w:rPr>
          <w:rFonts w:ascii="Calibri" w:hAnsi="Calibri" w:cs="Calibri"/>
          <w:sz w:val="22"/>
          <w:szCs w:val="22"/>
        </w:rPr>
        <w:t>’</w:t>
      </w:r>
      <w:r w:rsidR="009C102A" w:rsidRPr="0099400E">
        <w:rPr>
          <w:rFonts w:ascii="Calibri" w:hAnsi="Calibri" w:cs="Calibri"/>
          <w:sz w:val="22"/>
          <w:szCs w:val="22"/>
        </w:rPr>
        <w:t xml:space="preserve"> experience in </w:t>
      </w:r>
      <w:r w:rsidR="00085670" w:rsidRPr="0099400E">
        <w:rPr>
          <w:rFonts w:ascii="Calibri" w:hAnsi="Calibri" w:cs="Calibri"/>
          <w:sz w:val="22"/>
          <w:szCs w:val="22"/>
        </w:rPr>
        <w:t xml:space="preserve">Business Analysis </w:t>
      </w:r>
      <w:r w:rsidR="000F7424" w:rsidRPr="0099400E">
        <w:rPr>
          <w:rFonts w:ascii="Calibri" w:hAnsi="Calibri" w:cs="Calibri"/>
          <w:sz w:val="22"/>
          <w:szCs w:val="22"/>
        </w:rPr>
        <w:t xml:space="preserve">&amp; </w:t>
      </w:r>
      <w:r w:rsidR="00085670" w:rsidRPr="0099400E">
        <w:rPr>
          <w:rFonts w:ascii="Calibri" w:hAnsi="Calibri" w:cs="Calibri"/>
          <w:sz w:val="22"/>
          <w:szCs w:val="22"/>
        </w:rPr>
        <w:t>P</w:t>
      </w:r>
      <w:r w:rsidR="000F7424" w:rsidRPr="0099400E">
        <w:rPr>
          <w:rFonts w:ascii="Calibri" w:hAnsi="Calibri" w:cs="Calibri"/>
          <w:sz w:val="22"/>
          <w:szCs w:val="22"/>
        </w:rPr>
        <w:t xml:space="preserve">rocess </w:t>
      </w:r>
      <w:r w:rsidR="00085670" w:rsidRPr="0099400E">
        <w:rPr>
          <w:rFonts w:ascii="Calibri" w:hAnsi="Calibri" w:cs="Calibri"/>
          <w:sz w:val="22"/>
          <w:szCs w:val="22"/>
        </w:rPr>
        <w:t>I</w:t>
      </w:r>
      <w:r w:rsidR="000F7424" w:rsidRPr="0099400E">
        <w:rPr>
          <w:rFonts w:ascii="Calibri" w:hAnsi="Calibri" w:cs="Calibri"/>
          <w:sz w:val="22"/>
          <w:szCs w:val="22"/>
        </w:rPr>
        <w:t>mprovement</w:t>
      </w:r>
      <w:r w:rsidR="00026CF0" w:rsidRPr="0099400E">
        <w:rPr>
          <w:rFonts w:ascii="Calibri" w:hAnsi="Calibri" w:cs="Calibri"/>
          <w:sz w:val="22"/>
          <w:szCs w:val="22"/>
        </w:rPr>
        <w:t xml:space="preserve">. Prefer Six Sigma certification or </w:t>
      </w:r>
      <w:proofErr w:type="gramStart"/>
      <w:r w:rsidR="00026CF0" w:rsidRPr="0099400E">
        <w:rPr>
          <w:rFonts w:ascii="Calibri" w:hAnsi="Calibri" w:cs="Calibri"/>
          <w:sz w:val="22"/>
          <w:szCs w:val="22"/>
        </w:rPr>
        <w:t>similar</w:t>
      </w:r>
      <w:r w:rsidR="00533E3E">
        <w:rPr>
          <w:rFonts w:ascii="Calibri" w:hAnsi="Calibri" w:cs="Calibri"/>
          <w:sz w:val="22"/>
          <w:szCs w:val="22"/>
        </w:rPr>
        <w:t>;</w:t>
      </w:r>
      <w:proofErr w:type="gramEnd"/>
    </w:p>
    <w:p w14:paraId="08F984A7" w14:textId="101B00B3" w:rsidR="00F33201" w:rsidRDefault="00F33201" w:rsidP="00174A50">
      <w:pPr>
        <w:pStyle w:val="Normalbulletspaced"/>
        <w:numPr>
          <w:ilvl w:val="0"/>
          <w:numId w:val="4"/>
        </w:numPr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Demonstrated understanding of data and information architecture, and ability to develop workable solutions that meet business </w:t>
      </w:r>
      <w:proofErr w:type="gramStart"/>
      <w:r>
        <w:rPr>
          <w:rFonts w:ascii="Calibri" w:hAnsi="Calibri" w:cs="Calibri"/>
          <w:sz w:val="22"/>
          <w:szCs w:val="22"/>
        </w:rPr>
        <w:t>requirements</w:t>
      </w:r>
      <w:r w:rsidR="00533E3E">
        <w:rPr>
          <w:rFonts w:ascii="Calibri" w:hAnsi="Calibri" w:cs="Calibri"/>
          <w:sz w:val="22"/>
          <w:szCs w:val="22"/>
        </w:rPr>
        <w:t>;</w:t>
      </w:r>
      <w:proofErr w:type="gramEnd"/>
    </w:p>
    <w:p w14:paraId="22D47FB0" w14:textId="4E7E744E" w:rsidR="00085670" w:rsidRPr="0099400E" w:rsidRDefault="00085670" w:rsidP="00174A50">
      <w:pPr>
        <w:pStyle w:val="Normalbulletspaced"/>
        <w:numPr>
          <w:ilvl w:val="0"/>
          <w:numId w:val="4"/>
        </w:numPr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SDLC Skills with strong Agile to ensure activities follow best practise methodologies and </w:t>
      </w:r>
      <w:proofErr w:type="gramStart"/>
      <w:r w:rsidRPr="0099400E">
        <w:rPr>
          <w:rFonts w:ascii="Calibri" w:hAnsi="Calibri" w:cs="Calibri"/>
          <w:sz w:val="22"/>
          <w:szCs w:val="22"/>
        </w:rPr>
        <w:t>outcomes</w:t>
      </w:r>
      <w:r w:rsidR="00533E3E">
        <w:rPr>
          <w:rFonts w:ascii="Calibri" w:hAnsi="Calibri" w:cs="Calibri"/>
          <w:sz w:val="22"/>
          <w:szCs w:val="22"/>
        </w:rPr>
        <w:t>;</w:t>
      </w:r>
      <w:proofErr w:type="gramEnd"/>
    </w:p>
    <w:p w14:paraId="57B4A8CB" w14:textId="4E781924" w:rsidR="00085670" w:rsidRPr="0099400E" w:rsidRDefault="00085670" w:rsidP="00174A50">
      <w:pPr>
        <w:pStyle w:val="Normalbulletspaced"/>
        <w:numPr>
          <w:ilvl w:val="0"/>
          <w:numId w:val="4"/>
        </w:numPr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Demonstrated experience developing and utilizing effective project development </w:t>
      </w:r>
      <w:proofErr w:type="gramStart"/>
      <w:r w:rsidRPr="0099400E">
        <w:rPr>
          <w:rFonts w:ascii="Calibri" w:hAnsi="Calibri" w:cs="Calibri"/>
          <w:sz w:val="22"/>
          <w:szCs w:val="22"/>
        </w:rPr>
        <w:t>artefacts</w:t>
      </w:r>
      <w:r w:rsidR="00533E3E">
        <w:rPr>
          <w:rFonts w:ascii="Calibri" w:hAnsi="Calibri" w:cs="Calibri"/>
          <w:sz w:val="22"/>
          <w:szCs w:val="22"/>
        </w:rPr>
        <w:t>;</w:t>
      </w:r>
      <w:proofErr w:type="gramEnd"/>
    </w:p>
    <w:p w14:paraId="3E66F30C" w14:textId="482B8AD9" w:rsidR="00F104B8" w:rsidRPr="0099400E" w:rsidRDefault="00657603" w:rsidP="00174A50">
      <w:pPr>
        <w:pStyle w:val="Normalbulletspaced"/>
        <w:numPr>
          <w:ilvl w:val="0"/>
          <w:numId w:val="4"/>
        </w:numPr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Demonstrated experience with cloud based </w:t>
      </w:r>
      <w:proofErr w:type="gramStart"/>
      <w:r w:rsidRPr="0099400E">
        <w:rPr>
          <w:rFonts w:ascii="Calibri" w:hAnsi="Calibri" w:cs="Calibri"/>
          <w:sz w:val="22"/>
          <w:szCs w:val="22"/>
        </w:rPr>
        <w:t>systems</w:t>
      </w:r>
      <w:r w:rsidR="00533E3E">
        <w:rPr>
          <w:rFonts w:ascii="Calibri" w:hAnsi="Calibri" w:cs="Calibri"/>
          <w:sz w:val="22"/>
          <w:szCs w:val="22"/>
        </w:rPr>
        <w:t>;</w:t>
      </w:r>
      <w:proofErr w:type="gramEnd"/>
    </w:p>
    <w:p w14:paraId="6AD33D5A" w14:textId="71423DF4" w:rsidR="00AB1BE1" w:rsidRDefault="00AB1BE1" w:rsidP="00174A50">
      <w:pPr>
        <w:pStyle w:val="Normalbulletspaced"/>
        <w:numPr>
          <w:ilvl w:val="0"/>
          <w:numId w:val="4"/>
        </w:numPr>
        <w:spacing w:before="0" w:after="0"/>
        <w:jc w:val="left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Outstanding verbal an</w:t>
      </w:r>
      <w:r w:rsidR="00D2426E" w:rsidRPr="0099400E">
        <w:rPr>
          <w:rFonts w:ascii="Calibri" w:hAnsi="Calibri" w:cs="Calibri"/>
          <w:sz w:val="22"/>
          <w:szCs w:val="22"/>
        </w:rPr>
        <w:t>d written communications skills to elicit needs and develop business artefacts to support successful business outcomes</w:t>
      </w:r>
      <w:r w:rsidR="00533E3E">
        <w:rPr>
          <w:rFonts w:ascii="Calibri" w:hAnsi="Calibri" w:cs="Calibri"/>
          <w:sz w:val="22"/>
          <w:szCs w:val="22"/>
        </w:rPr>
        <w:t>.</w:t>
      </w:r>
    </w:p>
    <w:p w14:paraId="457C8451" w14:textId="77777777" w:rsidR="006171A4" w:rsidRPr="0099400E" w:rsidRDefault="006171A4" w:rsidP="006171A4">
      <w:pPr>
        <w:pStyle w:val="Normalbulletspaced"/>
        <w:numPr>
          <w:ilvl w:val="0"/>
          <w:numId w:val="0"/>
        </w:numPr>
        <w:spacing w:before="0" w:after="0"/>
        <w:ind w:left="720"/>
        <w:rPr>
          <w:rFonts w:ascii="Calibri" w:hAnsi="Calibri" w:cs="Calibri"/>
          <w:sz w:val="22"/>
          <w:szCs w:val="22"/>
        </w:rPr>
      </w:pPr>
    </w:p>
    <w:p w14:paraId="6F842460" w14:textId="77777777" w:rsidR="000F7424" w:rsidRPr="0099400E" w:rsidRDefault="000F7424" w:rsidP="000F7424">
      <w:pPr>
        <w:pStyle w:val="Normalbulletspaced"/>
        <w:numPr>
          <w:ilvl w:val="0"/>
          <w:numId w:val="0"/>
        </w:numPr>
        <w:spacing w:before="0" w:after="0"/>
        <w:ind w:left="360" w:hanging="360"/>
        <w:rPr>
          <w:rFonts w:ascii="Calibri" w:hAnsi="Calibri" w:cs="Calibri"/>
          <w:sz w:val="22"/>
          <w:szCs w:val="22"/>
        </w:rPr>
      </w:pPr>
    </w:p>
    <w:p w14:paraId="344BF1A7" w14:textId="77777777" w:rsidR="0013297C" w:rsidRPr="0099400E" w:rsidRDefault="0013297C" w:rsidP="00202F04">
      <w:pPr>
        <w:ind w:left="720"/>
        <w:rPr>
          <w:rFonts w:ascii="Calibri" w:hAnsi="Calibri" w:cs="Calibri"/>
          <w:sz w:val="22"/>
          <w:szCs w:val="22"/>
        </w:rPr>
      </w:pPr>
    </w:p>
    <w:sectPr w:rsidR="0013297C" w:rsidRPr="0099400E" w:rsidSect="0099400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1" w:right="1151" w:bottom="1361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FE3F" w14:textId="77777777" w:rsidR="00D748C6" w:rsidRDefault="00D748C6" w:rsidP="00F30094">
      <w:r>
        <w:separator/>
      </w:r>
    </w:p>
  </w:endnote>
  <w:endnote w:type="continuationSeparator" w:id="0">
    <w:p w14:paraId="59833312" w14:textId="77777777" w:rsidR="00D748C6" w:rsidRDefault="00D748C6" w:rsidP="00F3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">
    <w:altName w:val="The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B7 Bold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TheSans B3 Light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6253" w14:textId="77777777" w:rsidR="00A22E8B" w:rsidRDefault="00A22E8B" w:rsidP="00132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10377" w14:textId="77777777" w:rsidR="00A22E8B" w:rsidRDefault="00A22E8B" w:rsidP="001329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AF41" w14:textId="77777777" w:rsidR="00A22E8B" w:rsidRDefault="00A22E8B" w:rsidP="0013297C">
    <w:pPr>
      <w:pStyle w:val="Footer"/>
      <w:framePr w:wrap="around" w:vAnchor="text" w:hAnchor="margin" w:xAlign="right" w:y="1"/>
      <w:rPr>
        <w:rStyle w:val="PageNumber"/>
      </w:rPr>
    </w:pPr>
  </w:p>
  <w:p w14:paraId="20CCFFDD" w14:textId="77777777" w:rsidR="008E387A" w:rsidRPr="00C905DF" w:rsidRDefault="008E387A" w:rsidP="008E387A">
    <w:pPr>
      <w:pStyle w:val="Footer"/>
      <w:ind w:right="360"/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ICT Business Analyst </w:t>
    </w:r>
  </w:p>
  <w:p w14:paraId="4F341E9D" w14:textId="68B07D5A" w:rsidR="00A22E8B" w:rsidRPr="00C905DF" w:rsidRDefault="00A22E8B" w:rsidP="008E387A">
    <w:pPr>
      <w:pStyle w:val="Footer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B71A" w14:textId="15561257" w:rsidR="00A22E8B" w:rsidRPr="00C905DF" w:rsidRDefault="00A22E8B" w:rsidP="00657603">
    <w:pPr>
      <w:pStyle w:val="Footer"/>
      <w:ind w:right="360"/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ICT Business Analyst </w:t>
    </w:r>
  </w:p>
  <w:p w14:paraId="1F8F272E" w14:textId="77777777" w:rsidR="00A22E8B" w:rsidRPr="00657603" w:rsidRDefault="00A22E8B" w:rsidP="0065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68BF" w14:textId="77777777" w:rsidR="00D748C6" w:rsidRDefault="00D748C6" w:rsidP="00F30094">
      <w:r>
        <w:separator/>
      </w:r>
    </w:p>
  </w:footnote>
  <w:footnote w:type="continuationSeparator" w:id="0">
    <w:p w14:paraId="555C1660" w14:textId="77777777" w:rsidR="00D748C6" w:rsidRDefault="00D748C6" w:rsidP="00F3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A3EE" w14:textId="43E10E5D" w:rsidR="00A22E8B" w:rsidRPr="00D9512E" w:rsidRDefault="00A22E8B" w:rsidP="0013297C">
    <w:pPr>
      <w:pStyle w:val="Header"/>
      <w:jc w:val="center"/>
      <w:rPr>
        <w:sz w:val="16"/>
        <w:szCs w:val="16"/>
      </w:rPr>
    </w:pPr>
    <w:r w:rsidRPr="00D9512E">
      <w:rPr>
        <w:sz w:val="16"/>
        <w:szCs w:val="16"/>
      </w:rPr>
      <w:t xml:space="preserve">- </w:t>
    </w:r>
    <w:r w:rsidRPr="00D9512E">
      <w:rPr>
        <w:sz w:val="16"/>
        <w:szCs w:val="16"/>
      </w:rPr>
      <w:fldChar w:fldCharType="begin"/>
    </w:r>
    <w:r w:rsidRPr="00D9512E">
      <w:rPr>
        <w:sz w:val="16"/>
        <w:szCs w:val="16"/>
      </w:rPr>
      <w:instrText xml:space="preserve"> PAGE </w:instrText>
    </w:r>
    <w:r w:rsidRPr="00D9512E">
      <w:rPr>
        <w:sz w:val="16"/>
        <w:szCs w:val="16"/>
      </w:rPr>
      <w:fldChar w:fldCharType="separate"/>
    </w:r>
    <w:r w:rsidR="00335289">
      <w:rPr>
        <w:noProof/>
        <w:sz w:val="16"/>
        <w:szCs w:val="16"/>
      </w:rPr>
      <w:t>3</w:t>
    </w:r>
    <w:r w:rsidRPr="00D9512E">
      <w:rPr>
        <w:sz w:val="16"/>
        <w:szCs w:val="16"/>
      </w:rPr>
      <w:fldChar w:fldCharType="end"/>
    </w:r>
    <w:r w:rsidRPr="00D9512E">
      <w:rPr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2B3A" w14:textId="129BEEFA" w:rsidR="00A22E8B" w:rsidRPr="00AC02A6" w:rsidRDefault="00A22E8B" w:rsidP="0013297C">
    <w:pPr>
      <w:pStyle w:val="Header"/>
      <w:jc w:val="center"/>
      <w:rPr>
        <w:sz w:val="16"/>
        <w:szCs w:val="16"/>
      </w:rPr>
    </w:pPr>
    <w:r w:rsidRPr="00AC02A6">
      <w:rPr>
        <w:sz w:val="16"/>
        <w:szCs w:val="16"/>
      </w:rPr>
      <w:t xml:space="preserve">- </w:t>
    </w:r>
    <w:r w:rsidRPr="00AC02A6">
      <w:rPr>
        <w:sz w:val="16"/>
        <w:szCs w:val="16"/>
      </w:rPr>
      <w:fldChar w:fldCharType="begin"/>
    </w:r>
    <w:r w:rsidRPr="00AC02A6">
      <w:rPr>
        <w:sz w:val="16"/>
        <w:szCs w:val="16"/>
      </w:rPr>
      <w:instrText xml:space="preserve"> PAGE </w:instrText>
    </w:r>
    <w:r w:rsidRPr="00AC02A6">
      <w:rPr>
        <w:sz w:val="16"/>
        <w:szCs w:val="16"/>
      </w:rPr>
      <w:fldChar w:fldCharType="separate"/>
    </w:r>
    <w:r w:rsidR="00335289">
      <w:rPr>
        <w:noProof/>
        <w:sz w:val="16"/>
        <w:szCs w:val="16"/>
      </w:rPr>
      <w:t>1</w:t>
    </w:r>
    <w:r w:rsidRPr="00AC02A6">
      <w:rPr>
        <w:sz w:val="16"/>
        <w:szCs w:val="16"/>
      </w:rPr>
      <w:fldChar w:fldCharType="end"/>
    </w:r>
    <w:r w:rsidRPr="00AC02A6">
      <w:rPr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F73"/>
    <w:multiLevelType w:val="multilevel"/>
    <w:tmpl w:val="EE5E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5407A0"/>
    <w:multiLevelType w:val="singleLevel"/>
    <w:tmpl w:val="4AAABD8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3925D8"/>
    <w:multiLevelType w:val="hybridMultilevel"/>
    <w:tmpl w:val="02828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54E"/>
    <w:multiLevelType w:val="hybridMultilevel"/>
    <w:tmpl w:val="629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43B51"/>
    <w:multiLevelType w:val="hybridMultilevel"/>
    <w:tmpl w:val="B3B4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96632"/>
    <w:multiLevelType w:val="hybridMultilevel"/>
    <w:tmpl w:val="B32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B3204"/>
    <w:multiLevelType w:val="multilevel"/>
    <w:tmpl w:val="DCEC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57E78"/>
    <w:multiLevelType w:val="hybridMultilevel"/>
    <w:tmpl w:val="2C68E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C5DB1"/>
    <w:multiLevelType w:val="singleLevel"/>
    <w:tmpl w:val="77CE8BBA"/>
    <w:lvl w:ilvl="0">
      <w:start w:val="1"/>
      <w:numFmt w:val="bullet"/>
      <w:pStyle w:val="Normalbulletspace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BC"/>
    <w:rsid w:val="00026937"/>
    <w:rsid w:val="00026CF0"/>
    <w:rsid w:val="000313A0"/>
    <w:rsid w:val="0006054F"/>
    <w:rsid w:val="00066979"/>
    <w:rsid w:val="00077C5B"/>
    <w:rsid w:val="00085670"/>
    <w:rsid w:val="000D43B4"/>
    <w:rsid w:val="000E7B9F"/>
    <w:rsid w:val="000F6BA5"/>
    <w:rsid w:val="000F7424"/>
    <w:rsid w:val="0013297C"/>
    <w:rsid w:val="00157DD0"/>
    <w:rsid w:val="00174A50"/>
    <w:rsid w:val="001B070F"/>
    <w:rsid w:val="001D5E79"/>
    <w:rsid w:val="001F721F"/>
    <w:rsid w:val="00202F04"/>
    <w:rsid w:val="002352D6"/>
    <w:rsid w:val="00235585"/>
    <w:rsid w:val="00244B84"/>
    <w:rsid w:val="0025417A"/>
    <w:rsid w:val="00262E95"/>
    <w:rsid w:val="002C35A4"/>
    <w:rsid w:val="002D1845"/>
    <w:rsid w:val="002E6736"/>
    <w:rsid w:val="00322A3A"/>
    <w:rsid w:val="003339D8"/>
    <w:rsid w:val="00335289"/>
    <w:rsid w:val="00377D5D"/>
    <w:rsid w:val="004055F8"/>
    <w:rsid w:val="0045001E"/>
    <w:rsid w:val="00463693"/>
    <w:rsid w:val="004814B8"/>
    <w:rsid w:val="004C368A"/>
    <w:rsid w:val="004D2437"/>
    <w:rsid w:val="004D6B2A"/>
    <w:rsid w:val="004E1097"/>
    <w:rsid w:val="00504EF0"/>
    <w:rsid w:val="00514C81"/>
    <w:rsid w:val="00526BD1"/>
    <w:rsid w:val="00533E3E"/>
    <w:rsid w:val="005360BE"/>
    <w:rsid w:val="00554373"/>
    <w:rsid w:val="00563A15"/>
    <w:rsid w:val="005A5D8C"/>
    <w:rsid w:val="005E3E16"/>
    <w:rsid w:val="006171A4"/>
    <w:rsid w:val="006227B6"/>
    <w:rsid w:val="0062285E"/>
    <w:rsid w:val="00657603"/>
    <w:rsid w:val="00663C5D"/>
    <w:rsid w:val="00670A8A"/>
    <w:rsid w:val="00671DE9"/>
    <w:rsid w:val="00695F20"/>
    <w:rsid w:val="006A0AD9"/>
    <w:rsid w:val="006D7162"/>
    <w:rsid w:val="006E379D"/>
    <w:rsid w:val="00702B3F"/>
    <w:rsid w:val="00706A20"/>
    <w:rsid w:val="00763867"/>
    <w:rsid w:val="00771928"/>
    <w:rsid w:val="007956CF"/>
    <w:rsid w:val="00796B37"/>
    <w:rsid w:val="007A319E"/>
    <w:rsid w:val="007D336F"/>
    <w:rsid w:val="007D5BB3"/>
    <w:rsid w:val="008024B6"/>
    <w:rsid w:val="0084343D"/>
    <w:rsid w:val="00850CAA"/>
    <w:rsid w:val="008668B2"/>
    <w:rsid w:val="008751C0"/>
    <w:rsid w:val="008A3756"/>
    <w:rsid w:val="008A4444"/>
    <w:rsid w:val="008E387A"/>
    <w:rsid w:val="008F4AF7"/>
    <w:rsid w:val="00930C01"/>
    <w:rsid w:val="009568C2"/>
    <w:rsid w:val="00965984"/>
    <w:rsid w:val="0099400E"/>
    <w:rsid w:val="009A31AC"/>
    <w:rsid w:val="009B5E26"/>
    <w:rsid w:val="009C102A"/>
    <w:rsid w:val="009E3EAA"/>
    <w:rsid w:val="00A11450"/>
    <w:rsid w:val="00A22E8B"/>
    <w:rsid w:val="00A26D6C"/>
    <w:rsid w:val="00A475AF"/>
    <w:rsid w:val="00A53C15"/>
    <w:rsid w:val="00AB1BE1"/>
    <w:rsid w:val="00AC0AE1"/>
    <w:rsid w:val="00AD5B24"/>
    <w:rsid w:val="00AE40BC"/>
    <w:rsid w:val="00B1389E"/>
    <w:rsid w:val="00B30541"/>
    <w:rsid w:val="00B951CC"/>
    <w:rsid w:val="00BA5AC2"/>
    <w:rsid w:val="00BE0F8E"/>
    <w:rsid w:val="00BF00FE"/>
    <w:rsid w:val="00C37BAA"/>
    <w:rsid w:val="00C86117"/>
    <w:rsid w:val="00C94792"/>
    <w:rsid w:val="00C97BA2"/>
    <w:rsid w:val="00CA7355"/>
    <w:rsid w:val="00CD169F"/>
    <w:rsid w:val="00CD279E"/>
    <w:rsid w:val="00CE1B18"/>
    <w:rsid w:val="00D1608F"/>
    <w:rsid w:val="00D2426E"/>
    <w:rsid w:val="00D45798"/>
    <w:rsid w:val="00D619C8"/>
    <w:rsid w:val="00D72D1D"/>
    <w:rsid w:val="00D748C6"/>
    <w:rsid w:val="00DA03F7"/>
    <w:rsid w:val="00DB6FB0"/>
    <w:rsid w:val="00E174FA"/>
    <w:rsid w:val="00E25D62"/>
    <w:rsid w:val="00E26AA6"/>
    <w:rsid w:val="00E419A0"/>
    <w:rsid w:val="00E51529"/>
    <w:rsid w:val="00E7192D"/>
    <w:rsid w:val="00EB02CE"/>
    <w:rsid w:val="00EF097D"/>
    <w:rsid w:val="00F104B8"/>
    <w:rsid w:val="00F30094"/>
    <w:rsid w:val="00F33201"/>
    <w:rsid w:val="00F344AE"/>
    <w:rsid w:val="00F475DB"/>
    <w:rsid w:val="00F53DEC"/>
    <w:rsid w:val="00F53EC1"/>
    <w:rsid w:val="00F60794"/>
    <w:rsid w:val="00F65625"/>
    <w:rsid w:val="00FD3C5A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F6F1"/>
  <w15:chartTrackingRefBased/>
  <w15:docId w15:val="{024D02C9-DFE2-492B-BDA4-1548A394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BC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40BC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40BC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AE40BC"/>
    <w:rPr>
      <w:sz w:val="24"/>
    </w:rPr>
  </w:style>
  <w:style w:type="character" w:customStyle="1" w:styleId="BodyTextChar">
    <w:name w:val="Body Text Char"/>
    <w:link w:val="BodyText"/>
    <w:rsid w:val="00AE40B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E40BC"/>
    <w:rPr>
      <w:snapToGrid w:val="0"/>
      <w:color w:val="000000"/>
      <w:sz w:val="24"/>
    </w:rPr>
  </w:style>
  <w:style w:type="character" w:customStyle="1" w:styleId="BodyText3Char">
    <w:name w:val="Body Text 3 Char"/>
    <w:link w:val="BodyText3"/>
    <w:rsid w:val="00AE40B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AE40BC"/>
    <w:pPr>
      <w:jc w:val="center"/>
    </w:pPr>
    <w:rPr>
      <w:b/>
      <w:sz w:val="44"/>
    </w:rPr>
  </w:style>
  <w:style w:type="character" w:customStyle="1" w:styleId="TitleChar">
    <w:name w:val="Title Char"/>
    <w:link w:val="Title"/>
    <w:rsid w:val="00AE40BC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AE4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40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E4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E40B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AE40BC"/>
  </w:style>
  <w:style w:type="paragraph" w:styleId="BalloonText">
    <w:name w:val="Balloon Text"/>
    <w:basedOn w:val="Normal"/>
    <w:link w:val="BalloonTextChar"/>
    <w:uiPriority w:val="99"/>
    <w:semiHidden/>
    <w:unhideWhenUsed/>
    <w:rsid w:val="00AE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0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1B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B1BE1"/>
    <w:rPr>
      <w:rFonts w:ascii="Times New Roman" w:eastAsia="Times New Roman" w:hAnsi="Times New Roman"/>
      <w:lang w:eastAsia="en-US"/>
    </w:rPr>
  </w:style>
  <w:style w:type="paragraph" w:customStyle="1" w:styleId="Normalbulletspaced">
    <w:name w:val="Normal bullet spaced"/>
    <w:basedOn w:val="Normal"/>
    <w:rsid w:val="00AB1BE1"/>
    <w:pPr>
      <w:numPr>
        <w:numId w:val="3"/>
      </w:numPr>
      <w:spacing w:before="40" w:after="40"/>
      <w:jc w:val="both"/>
    </w:pPr>
    <w:rPr>
      <w:rFonts w:ascii="Garamond" w:hAnsi="Garamond"/>
      <w:sz w:val="24"/>
    </w:rPr>
  </w:style>
  <w:style w:type="paragraph" w:customStyle="1" w:styleId="Default">
    <w:name w:val="Default"/>
    <w:rsid w:val="008F4AF7"/>
    <w:pPr>
      <w:autoSpaceDE w:val="0"/>
      <w:autoSpaceDN w:val="0"/>
      <w:adjustRightInd w:val="0"/>
    </w:pPr>
    <w:rPr>
      <w:rFonts w:ascii="TheSans" w:hAnsi="TheSans" w:cs="TheSans"/>
      <w:color w:val="000000"/>
      <w:sz w:val="24"/>
      <w:szCs w:val="24"/>
    </w:rPr>
  </w:style>
  <w:style w:type="character" w:customStyle="1" w:styleId="A7">
    <w:name w:val="A7"/>
    <w:uiPriority w:val="99"/>
    <w:rsid w:val="008F4AF7"/>
    <w:rPr>
      <w:rFonts w:cs="TheSans"/>
      <w:color w:val="000000"/>
    </w:rPr>
  </w:style>
  <w:style w:type="table" w:styleId="TableGrid">
    <w:name w:val="Table Grid"/>
    <w:basedOn w:val="TableNormal"/>
    <w:uiPriority w:val="59"/>
    <w:rsid w:val="008F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8F4AF7"/>
    <w:pPr>
      <w:spacing w:line="211" w:lineRule="atLeast"/>
    </w:pPr>
    <w:rPr>
      <w:rFonts w:ascii="TheSans B7 Bold" w:hAnsi="TheSans B7 Bold" w:cs="Times New Roman"/>
      <w:color w:val="auto"/>
    </w:rPr>
  </w:style>
  <w:style w:type="character" w:customStyle="1" w:styleId="A3">
    <w:name w:val="A3"/>
    <w:uiPriority w:val="99"/>
    <w:rsid w:val="00463693"/>
    <w:rPr>
      <w:rFonts w:cs="TheSans B3 Light"/>
      <w:color w:val="000000"/>
      <w:sz w:val="19"/>
      <w:szCs w:val="19"/>
    </w:rPr>
  </w:style>
  <w:style w:type="character" w:styleId="CommentReference">
    <w:name w:val="annotation reference"/>
    <w:uiPriority w:val="99"/>
    <w:semiHidden/>
    <w:unhideWhenUsed/>
    <w:rsid w:val="00C8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117"/>
  </w:style>
  <w:style w:type="character" w:customStyle="1" w:styleId="CommentTextChar">
    <w:name w:val="Comment Text Char"/>
    <w:link w:val="CommentText"/>
    <w:uiPriority w:val="99"/>
    <w:semiHidden/>
    <w:rsid w:val="00C8611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117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uiPriority w:val="22"/>
    <w:qFormat/>
    <w:rsid w:val="00663C5D"/>
    <w:rPr>
      <w:b/>
      <w:bCs/>
    </w:rPr>
  </w:style>
  <w:style w:type="character" w:customStyle="1" w:styleId="detailhighlight1">
    <w:name w:val="detailhighlight1"/>
    <w:rsid w:val="00157DD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0F8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96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4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2196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3F86A9C4FA841B40CEDDA4D5561BA" ma:contentTypeVersion="8" ma:contentTypeDescription="Create a new document." ma:contentTypeScope="" ma:versionID="5f35a5ed6457f32eb18bc7f5050e125e">
  <xsd:schema xmlns:xsd="http://www.w3.org/2001/XMLSchema" xmlns:xs="http://www.w3.org/2001/XMLSchema" xmlns:p="http://schemas.microsoft.com/office/2006/metadata/properties" xmlns:ns3="bcada427-4965-4621-9f5b-66da7d35ee91" targetNamespace="http://schemas.microsoft.com/office/2006/metadata/properties" ma:root="true" ma:fieldsID="3666f594a9fb354b55c29026ed7f630c" ns3:_="">
    <xsd:import namespace="bcada427-4965-4621-9f5b-66da7d35ee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da427-4965-4621-9f5b-66da7d35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A6FC3-B10F-4885-BBBD-37E0F5B43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05C98-F341-4599-8116-7B85B67C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da427-4965-4621-9f5b-66da7d35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8B4AD-0BC1-495D-9B71-099E86AD2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13748-671B-463A-8329-762269F63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</dc:creator>
  <cp:keywords/>
  <cp:lastModifiedBy>Shadae Magson</cp:lastModifiedBy>
  <cp:revision>14</cp:revision>
  <cp:lastPrinted>2015-08-05T06:34:00Z</cp:lastPrinted>
  <dcterms:created xsi:type="dcterms:W3CDTF">2020-01-14T22:41:00Z</dcterms:created>
  <dcterms:modified xsi:type="dcterms:W3CDTF">2021-03-30T22:38:00Z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0x010100D4D3F86A9C4FA841B40CEDDA4D5561BA</vt:lpwstr>
  </property>
</Properties>
</file>