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EF7E" w14:textId="5319C9A0" w:rsidR="00AE40BC" w:rsidRPr="0099400E" w:rsidRDefault="005405F6" w:rsidP="00202F04">
      <w:pPr>
        <w:pStyle w:val="Title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 w:rsidR="00D45798">
        <w:rPr>
          <w:rFonts w:ascii="Calibri" w:hAnsi="Calibri" w:cs="Calibri"/>
          <w:noProof/>
          <w:sz w:val="22"/>
          <w:szCs w:val="22"/>
          <w:lang w:eastAsia="en-AU"/>
        </w:rPr>
        <w:drawing>
          <wp:inline distT="0" distB="0" distL="0" distR="0" wp14:anchorId="52089120" wp14:editId="17F2917C">
            <wp:extent cx="866775" cy="1123950"/>
            <wp:effectExtent l="0" t="0" r="0" b="0"/>
            <wp:docPr id="1" name="Picture 1" descr="Description: Corp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rp logo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3084A" w14:textId="77777777" w:rsidR="00AE40BC" w:rsidRPr="0099400E" w:rsidRDefault="00AE40BC" w:rsidP="00202F04">
      <w:pPr>
        <w:pStyle w:val="Title"/>
        <w:jc w:val="both"/>
        <w:rPr>
          <w:rFonts w:ascii="Calibri" w:hAnsi="Calibri" w:cs="Calibri"/>
          <w:sz w:val="22"/>
          <w:szCs w:val="22"/>
        </w:rPr>
      </w:pPr>
    </w:p>
    <w:p w14:paraId="757208F9" w14:textId="44A3D97C" w:rsidR="00AE40BC" w:rsidRPr="0099400E" w:rsidRDefault="00AE40BC" w:rsidP="00202F04">
      <w:pPr>
        <w:pStyle w:val="Title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POSITION DESCRIPTION</w:t>
      </w:r>
    </w:p>
    <w:p w14:paraId="5CDB4815" w14:textId="77777777" w:rsidR="0099400E" w:rsidRPr="0099400E" w:rsidRDefault="0099400E" w:rsidP="00202F04">
      <w:pPr>
        <w:pStyle w:val="Title"/>
        <w:rPr>
          <w:rFonts w:ascii="Calibri" w:hAnsi="Calibri" w:cs="Calibri"/>
          <w:sz w:val="22"/>
          <w:szCs w:val="22"/>
        </w:rPr>
      </w:pPr>
    </w:p>
    <w:p w14:paraId="32CF2FAB" w14:textId="77777777" w:rsidR="00AE40BC" w:rsidRPr="0099400E" w:rsidRDefault="00AE40BC" w:rsidP="00202F04">
      <w:pPr>
        <w:jc w:val="both"/>
        <w:rPr>
          <w:rFonts w:ascii="Calibri" w:hAnsi="Calibri" w:cs="Calibri"/>
          <w:sz w:val="22"/>
          <w:szCs w:val="22"/>
        </w:rPr>
      </w:pPr>
    </w:p>
    <w:p w14:paraId="51648CA9" w14:textId="4B376226" w:rsidR="00E419A0" w:rsidRPr="0099400E" w:rsidRDefault="00AE40BC" w:rsidP="0025417A">
      <w:pPr>
        <w:pStyle w:val="Heading1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POSITION TITLE:</w:t>
      </w:r>
      <w:r w:rsidR="00C86117" w:rsidRPr="0099400E">
        <w:rPr>
          <w:rFonts w:ascii="Calibri" w:hAnsi="Calibri" w:cs="Calibri"/>
          <w:sz w:val="22"/>
          <w:szCs w:val="22"/>
        </w:rPr>
        <w:tab/>
      </w:r>
      <w:r w:rsidR="00C86117" w:rsidRPr="0099400E">
        <w:rPr>
          <w:rFonts w:ascii="Calibri" w:hAnsi="Calibri" w:cs="Calibri"/>
          <w:sz w:val="22"/>
          <w:szCs w:val="22"/>
        </w:rPr>
        <w:tab/>
      </w:r>
      <w:r w:rsidR="00C86117" w:rsidRPr="0099400E">
        <w:rPr>
          <w:rFonts w:ascii="Calibri" w:hAnsi="Calibri" w:cs="Calibri"/>
          <w:sz w:val="22"/>
          <w:szCs w:val="22"/>
        </w:rPr>
        <w:tab/>
      </w:r>
      <w:bookmarkStart w:id="0" w:name="_Hlk68005087"/>
      <w:r w:rsidR="00B035EA" w:rsidRPr="00BC0A1B">
        <w:rPr>
          <w:rFonts w:asciiTheme="minorHAnsi" w:hAnsiTheme="minorHAnsi" w:cstheme="minorHAnsi"/>
          <w:szCs w:val="24"/>
        </w:rPr>
        <w:t xml:space="preserve">ICT Procurement </w:t>
      </w:r>
      <w:r w:rsidR="00767F32">
        <w:rPr>
          <w:rFonts w:asciiTheme="minorHAnsi" w:hAnsiTheme="minorHAnsi" w:cstheme="minorHAnsi"/>
          <w:szCs w:val="24"/>
        </w:rPr>
        <w:t xml:space="preserve">and Admin </w:t>
      </w:r>
      <w:r w:rsidR="00B035EA" w:rsidRPr="00BC0A1B">
        <w:rPr>
          <w:rFonts w:asciiTheme="minorHAnsi" w:hAnsiTheme="minorHAnsi" w:cstheme="minorHAnsi"/>
          <w:szCs w:val="24"/>
        </w:rPr>
        <w:t>Officer</w:t>
      </w:r>
      <w:bookmarkEnd w:id="0"/>
    </w:p>
    <w:p w14:paraId="19750B8F" w14:textId="77777777" w:rsidR="00E419A0" w:rsidRPr="0099400E" w:rsidRDefault="00E419A0" w:rsidP="00202F04">
      <w:pPr>
        <w:pStyle w:val="Heading1"/>
        <w:numPr>
          <w:ilvl w:val="0"/>
          <w:numId w:val="0"/>
        </w:numPr>
        <w:ind w:left="2475" w:firstLine="45"/>
        <w:jc w:val="both"/>
        <w:rPr>
          <w:rFonts w:ascii="Calibri" w:hAnsi="Calibri" w:cs="Calibri"/>
          <w:sz w:val="22"/>
          <w:szCs w:val="22"/>
        </w:rPr>
      </w:pPr>
    </w:p>
    <w:p w14:paraId="3A493076" w14:textId="2644ED73" w:rsidR="00AE40BC" w:rsidRPr="00A23356" w:rsidRDefault="00E419A0" w:rsidP="0025417A">
      <w:pPr>
        <w:pStyle w:val="Heading1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A23356">
        <w:rPr>
          <w:rFonts w:ascii="Calibri" w:hAnsi="Calibri" w:cs="Calibri"/>
          <w:sz w:val="22"/>
          <w:szCs w:val="22"/>
        </w:rPr>
        <w:t xml:space="preserve">JOB CLASSIFICATION: </w:t>
      </w:r>
      <w:r w:rsidR="00AE40BC" w:rsidRPr="00A23356">
        <w:rPr>
          <w:rFonts w:ascii="Calibri" w:hAnsi="Calibri" w:cs="Calibri"/>
          <w:sz w:val="22"/>
          <w:szCs w:val="22"/>
        </w:rPr>
        <w:tab/>
      </w:r>
      <w:r w:rsidR="00C86117" w:rsidRPr="00A23356">
        <w:rPr>
          <w:rFonts w:ascii="Calibri" w:hAnsi="Calibri" w:cs="Calibri"/>
          <w:sz w:val="22"/>
          <w:szCs w:val="22"/>
        </w:rPr>
        <w:tab/>
      </w:r>
      <w:r w:rsidR="00A23356" w:rsidRPr="00A23356">
        <w:rPr>
          <w:rFonts w:ascii="Calibri" w:hAnsi="Calibri" w:cs="Calibri"/>
          <w:sz w:val="22"/>
          <w:szCs w:val="22"/>
        </w:rPr>
        <w:t>2</w:t>
      </w:r>
    </w:p>
    <w:p w14:paraId="24D4EB99" w14:textId="77777777" w:rsidR="00AE40BC" w:rsidRPr="0099400E" w:rsidRDefault="00AE40BC" w:rsidP="00202F04">
      <w:pPr>
        <w:pStyle w:val="Heading1"/>
        <w:numPr>
          <w:ilvl w:val="0"/>
          <w:numId w:val="0"/>
        </w:numPr>
        <w:ind w:left="360"/>
        <w:jc w:val="both"/>
        <w:rPr>
          <w:rFonts w:ascii="Calibri" w:hAnsi="Calibri" w:cs="Calibri"/>
          <w:sz w:val="22"/>
          <w:szCs w:val="22"/>
        </w:rPr>
      </w:pPr>
    </w:p>
    <w:p w14:paraId="175F0010" w14:textId="6FE256E6" w:rsidR="00AE40BC" w:rsidRPr="0099400E" w:rsidRDefault="00AE40BC" w:rsidP="0025417A">
      <w:pPr>
        <w:pStyle w:val="Heading1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WORK UNIT:</w:t>
      </w:r>
      <w:r w:rsidRPr="0099400E">
        <w:rPr>
          <w:rFonts w:ascii="Calibri" w:hAnsi="Calibri" w:cs="Calibri"/>
          <w:sz w:val="22"/>
          <w:szCs w:val="22"/>
        </w:rPr>
        <w:tab/>
      </w:r>
      <w:r w:rsidR="00C86117" w:rsidRPr="0099400E">
        <w:rPr>
          <w:rFonts w:ascii="Calibri" w:hAnsi="Calibri" w:cs="Calibri"/>
          <w:sz w:val="22"/>
          <w:szCs w:val="22"/>
        </w:rPr>
        <w:tab/>
      </w:r>
      <w:r w:rsidR="00C86117" w:rsidRPr="0099400E">
        <w:rPr>
          <w:rFonts w:ascii="Calibri" w:hAnsi="Calibri" w:cs="Calibri"/>
          <w:sz w:val="22"/>
          <w:szCs w:val="22"/>
        </w:rPr>
        <w:tab/>
      </w:r>
      <w:r w:rsidR="004D6B2A">
        <w:rPr>
          <w:rFonts w:ascii="Calibri" w:hAnsi="Calibri" w:cs="Calibri"/>
          <w:sz w:val="22"/>
          <w:szCs w:val="22"/>
        </w:rPr>
        <w:t>ICT</w:t>
      </w:r>
    </w:p>
    <w:p w14:paraId="3292111F" w14:textId="77777777" w:rsidR="00AE40BC" w:rsidRPr="0099400E" w:rsidRDefault="00AE40BC" w:rsidP="00202F04">
      <w:pPr>
        <w:pStyle w:val="Heading1"/>
        <w:numPr>
          <w:ilvl w:val="0"/>
          <w:numId w:val="0"/>
        </w:numPr>
        <w:ind w:left="360"/>
        <w:jc w:val="both"/>
        <w:rPr>
          <w:rFonts w:ascii="Calibri" w:hAnsi="Calibri" w:cs="Calibri"/>
          <w:sz w:val="22"/>
          <w:szCs w:val="22"/>
        </w:rPr>
      </w:pPr>
    </w:p>
    <w:p w14:paraId="28A7ABA7" w14:textId="7D7806D1" w:rsidR="00AE40BC" w:rsidRPr="00744073" w:rsidRDefault="00AE40BC" w:rsidP="0025417A">
      <w:pPr>
        <w:pStyle w:val="Heading1"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44073">
        <w:rPr>
          <w:rFonts w:ascii="Calibri" w:hAnsi="Calibri" w:cs="Calibri"/>
          <w:sz w:val="22"/>
          <w:szCs w:val="22"/>
        </w:rPr>
        <w:t xml:space="preserve">RESPONSIBLE TO: </w:t>
      </w:r>
      <w:r w:rsidRPr="00744073">
        <w:rPr>
          <w:rFonts w:ascii="Calibri" w:hAnsi="Calibri" w:cs="Calibri"/>
          <w:sz w:val="22"/>
          <w:szCs w:val="22"/>
        </w:rPr>
        <w:tab/>
        <w:t xml:space="preserve"> </w:t>
      </w:r>
      <w:r w:rsidR="00C86117" w:rsidRPr="00744073">
        <w:rPr>
          <w:rFonts w:ascii="Calibri" w:hAnsi="Calibri" w:cs="Calibri"/>
          <w:sz w:val="22"/>
          <w:szCs w:val="22"/>
        </w:rPr>
        <w:tab/>
      </w:r>
      <w:r w:rsidR="00E25D62" w:rsidRPr="00744073">
        <w:rPr>
          <w:rFonts w:ascii="Calibri" w:hAnsi="Calibri" w:cs="Calibri"/>
          <w:sz w:val="22"/>
          <w:szCs w:val="22"/>
        </w:rPr>
        <w:tab/>
      </w:r>
      <w:r w:rsidR="004D6B2A" w:rsidRPr="00744073">
        <w:rPr>
          <w:rFonts w:ascii="Calibri" w:hAnsi="Calibri" w:cs="Calibri"/>
          <w:sz w:val="22"/>
          <w:szCs w:val="22"/>
        </w:rPr>
        <w:t>Technology Strategy Manager,</w:t>
      </w:r>
      <w:r w:rsidR="00514C81" w:rsidRPr="00744073">
        <w:rPr>
          <w:rFonts w:ascii="Calibri" w:hAnsi="Calibri" w:cs="Calibri"/>
          <w:sz w:val="22"/>
          <w:szCs w:val="22"/>
        </w:rPr>
        <w:t xml:space="preserve"> ICT</w:t>
      </w:r>
    </w:p>
    <w:p w14:paraId="4370F3E5" w14:textId="77777777" w:rsidR="00AE40BC" w:rsidRPr="00744073" w:rsidRDefault="00AE40BC" w:rsidP="00202F04">
      <w:pPr>
        <w:pStyle w:val="Heading1"/>
        <w:numPr>
          <w:ilvl w:val="0"/>
          <w:numId w:val="0"/>
        </w:numPr>
        <w:ind w:left="360"/>
        <w:jc w:val="both"/>
        <w:rPr>
          <w:rFonts w:ascii="Calibri" w:hAnsi="Calibri" w:cs="Calibri"/>
          <w:sz w:val="22"/>
          <w:szCs w:val="22"/>
        </w:rPr>
      </w:pPr>
    </w:p>
    <w:p w14:paraId="5F4963F1" w14:textId="15EA3B87" w:rsidR="00AE40BC" w:rsidRPr="00744073" w:rsidRDefault="00AE40BC" w:rsidP="0025417A">
      <w:pPr>
        <w:pStyle w:val="Heading1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744073">
        <w:rPr>
          <w:rFonts w:ascii="Calibri" w:hAnsi="Calibri" w:cs="Calibri"/>
          <w:sz w:val="22"/>
          <w:szCs w:val="22"/>
        </w:rPr>
        <w:t>LOCATION:</w:t>
      </w:r>
      <w:r w:rsidRPr="00744073">
        <w:rPr>
          <w:rFonts w:ascii="Calibri" w:hAnsi="Calibri" w:cs="Calibri"/>
          <w:sz w:val="22"/>
          <w:szCs w:val="22"/>
        </w:rPr>
        <w:tab/>
      </w:r>
      <w:r w:rsidRPr="00744073">
        <w:rPr>
          <w:rFonts w:ascii="Calibri" w:hAnsi="Calibri" w:cs="Calibri"/>
          <w:sz w:val="22"/>
          <w:szCs w:val="22"/>
        </w:rPr>
        <w:tab/>
      </w:r>
      <w:r w:rsidR="00C86117" w:rsidRPr="00744073">
        <w:rPr>
          <w:rFonts w:ascii="Calibri" w:hAnsi="Calibri" w:cs="Calibri"/>
          <w:sz w:val="22"/>
          <w:szCs w:val="22"/>
        </w:rPr>
        <w:tab/>
      </w:r>
      <w:r w:rsidR="00E25D62" w:rsidRPr="00744073">
        <w:rPr>
          <w:rFonts w:ascii="Calibri" w:hAnsi="Calibri" w:cs="Calibri"/>
          <w:sz w:val="22"/>
          <w:szCs w:val="22"/>
        </w:rPr>
        <w:tab/>
      </w:r>
      <w:r w:rsidR="004D6B2A" w:rsidRPr="00744073">
        <w:rPr>
          <w:rFonts w:ascii="Calibri" w:hAnsi="Calibri" w:cs="Calibri"/>
          <w:sz w:val="22"/>
          <w:szCs w:val="22"/>
        </w:rPr>
        <w:t>N/A</w:t>
      </w:r>
    </w:p>
    <w:p w14:paraId="1D8C06E5" w14:textId="77777777" w:rsidR="00AE40BC" w:rsidRPr="0099400E" w:rsidRDefault="00AE40BC" w:rsidP="00202F04">
      <w:pPr>
        <w:pStyle w:val="Heading1"/>
        <w:numPr>
          <w:ilvl w:val="0"/>
          <w:numId w:val="0"/>
        </w:numPr>
        <w:ind w:left="360"/>
        <w:jc w:val="both"/>
        <w:rPr>
          <w:rFonts w:ascii="Calibri" w:hAnsi="Calibri" w:cs="Calibri"/>
          <w:sz w:val="22"/>
          <w:szCs w:val="22"/>
        </w:rPr>
      </w:pPr>
    </w:p>
    <w:p w14:paraId="38E0E0FB" w14:textId="0411EDC0" w:rsidR="00796B37" w:rsidRDefault="00796B37" w:rsidP="0025417A">
      <w:pPr>
        <w:pStyle w:val="Heading1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Hlk29973308"/>
      <w:r>
        <w:rPr>
          <w:rFonts w:ascii="Calibri" w:hAnsi="Calibri" w:cs="Calibri"/>
          <w:sz w:val="22"/>
          <w:szCs w:val="22"/>
        </w:rPr>
        <w:t>PRIMARY RESPONSIBILITY:</w:t>
      </w:r>
    </w:p>
    <w:p w14:paraId="3EDA8111" w14:textId="77777777" w:rsidR="00796B37" w:rsidRPr="00522CFF" w:rsidRDefault="00796B37" w:rsidP="00796B37">
      <w:pPr>
        <w:rPr>
          <w:rFonts w:ascii="Calibri" w:hAnsi="Calibri" w:cs="Calibri"/>
          <w:sz w:val="22"/>
          <w:szCs w:val="22"/>
        </w:rPr>
      </w:pPr>
    </w:p>
    <w:p w14:paraId="626F4400" w14:textId="12074EB7" w:rsidR="00AE40BC" w:rsidRPr="00522CFF" w:rsidRDefault="007D336F" w:rsidP="00522CFF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role is responsible</w:t>
      </w:r>
      <w:r w:rsidR="00180D46" w:rsidRPr="00522CFF">
        <w:rPr>
          <w:rFonts w:ascii="Calibri" w:hAnsi="Calibri" w:cs="Calibri"/>
          <w:sz w:val="22"/>
          <w:szCs w:val="22"/>
        </w:rPr>
        <w:t xml:space="preserve"> for </w:t>
      </w:r>
      <w:r w:rsidR="00522CFF" w:rsidRPr="00522CFF">
        <w:rPr>
          <w:rFonts w:ascii="Calibri" w:hAnsi="Calibri" w:cs="Calibri"/>
          <w:sz w:val="22"/>
          <w:szCs w:val="22"/>
        </w:rPr>
        <w:t>t</w:t>
      </w:r>
      <w:r w:rsidR="00B636FD" w:rsidRPr="00360882">
        <w:rPr>
          <w:rFonts w:ascii="Calibri" w:hAnsi="Calibri" w:cs="Calibri"/>
          <w:sz w:val="22"/>
          <w:szCs w:val="22"/>
        </w:rPr>
        <w:t>rack</w:t>
      </w:r>
      <w:r w:rsidR="00522CFF" w:rsidRPr="00522CFF">
        <w:rPr>
          <w:rFonts w:ascii="Calibri" w:hAnsi="Calibri" w:cs="Calibri"/>
          <w:sz w:val="22"/>
          <w:szCs w:val="22"/>
        </w:rPr>
        <w:t>ing</w:t>
      </w:r>
      <w:r w:rsidR="00B636FD" w:rsidRPr="00360882">
        <w:rPr>
          <w:rFonts w:ascii="Calibri" w:hAnsi="Calibri" w:cs="Calibri"/>
          <w:sz w:val="22"/>
          <w:szCs w:val="22"/>
        </w:rPr>
        <w:t xml:space="preserve"> </w:t>
      </w:r>
      <w:r w:rsidR="00563CD6">
        <w:rPr>
          <w:rFonts w:ascii="Calibri" w:hAnsi="Calibri" w:cs="Calibri"/>
          <w:sz w:val="22"/>
          <w:szCs w:val="22"/>
        </w:rPr>
        <w:t xml:space="preserve">ICT </w:t>
      </w:r>
      <w:r w:rsidR="00B636FD" w:rsidRPr="00360882">
        <w:rPr>
          <w:rFonts w:ascii="Calibri" w:hAnsi="Calibri" w:cs="Calibri"/>
          <w:sz w:val="22"/>
          <w:szCs w:val="22"/>
        </w:rPr>
        <w:t xml:space="preserve">contract </w:t>
      </w:r>
      <w:r w:rsidR="00563CD6" w:rsidRPr="00360882">
        <w:rPr>
          <w:rFonts w:ascii="Calibri" w:hAnsi="Calibri" w:cs="Calibri"/>
          <w:sz w:val="22"/>
          <w:szCs w:val="22"/>
        </w:rPr>
        <w:t>renewals</w:t>
      </w:r>
      <w:r w:rsidR="00563CD6">
        <w:rPr>
          <w:rFonts w:ascii="Calibri" w:hAnsi="Calibri" w:cs="Calibri"/>
          <w:sz w:val="22"/>
          <w:szCs w:val="22"/>
        </w:rPr>
        <w:t>,</w:t>
      </w:r>
      <w:r w:rsidR="00522CFF">
        <w:rPr>
          <w:rFonts w:ascii="Calibri" w:hAnsi="Calibri" w:cs="Calibri"/>
          <w:sz w:val="22"/>
          <w:szCs w:val="22"/>
        </w:rPr>
        <w:t xml:space="preserve"> </w:t>
      </w:r>
      <w:r w:rsidR="00CB15C7">
        <w:rPr>
          <w:rFonts w:ascii="Calibri" w:hAnsi="Calibri" w:cs="Calibri"/>
          <w:sz w:val="22"/>
          <w:szCs w:val="22"/>
        </w:rPr>
        <w:t xml:space="preserve">reviewing </w:t>
      </w:r>
      <w:r w:rsidR="008E3DD4">
        <w:rPr>
          <w:rFonts w:ascii="Calibri" w:hAnsi="Calibri" w:cs="Calibri"/>
          <w:sz w:val="22"/>
          <w:szCs w:val="22"/>
        </w:rPr>
        <w:t>invoices</w:t>
      </w:r>
      <w:r w:rsidR="00563CD6">
        <w:rPr>
          <w:rFonts w:ascii="Calibri" w:hAnsi="Calibri" w:cs="Calibri"/>
          <w:sz w:val="22"/>
          <w:szCs w:val="22"/>
        </w:rPr>
        <w:t xml:space="preserve"> and managing the ICT </w:t>
      </w:r>
      <w:r w:rsidR="008B22A9" w:rsidRPr="00563CD6">
        <w:rPr>
          <w:rFonts w:ascii="Calibri" w:hAnsi="Calibri" w:cs="Calibri"/>
          <w:sz w:val="22"/>
          <w:szCs w:val="22"/>
        </w:rPr>
        <w:t>procurement</w:t>
      </w:r>
      <w:r w:rsidR="00563CD6" w:rsidRPr="00563CD6">
        <w:rPr>
          <w:rFonts w:ascii="Calibri" w:hAnsi="Calibri" w:cs="Calibri"/>
          <w:sz w:val="22"/>
          <w:szCs w:val="22"/>
        </w:rPr>
        <w:t xml:space="preserve"> process</w:t>
      </w:r>
      <w:r w:rsidR="00180D46" w:rsidRPr="00563CD6">
        <w:rPr>
          <w:rFonts w:ascii="Calibri" w:hAnsi="Calibri" w:cs="Calibri"/>
          <w:sz w:val="22"/>
          <w:szCs w:val="22"/>
        </w:rPr>
        <w:t>.</w:t>
      </w:r>
    </w:p>
    <w:p w14:paraId="024C9684" w14:textId="77777777" w:rsidR="00180D46" w:rsidRPr="00180D46" w:rsidRDefault="00180D46" w:rsidP="00180D46"/>
    <w:p w14:paraId="61908DFD" w14:textId="77777777" w:rsidR="00AE40BC" w:rsidRPr="0099400E" w:rsidRDefault="00AE40BC" w:rsidP="0025417A">
      <w:pPr>
        <w:pStyle w:val="Heading1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DUTIES</w:t>
      </w:r>
    </w:p>
    <w:p w14:paraId="01A40286" w14:textId="77777777" w:rsidR="00A53C15" w:rsidRPr="0099400E" w:rsidRDefault="00A53C15" w:rsidP="00202F04">
      <w:pPr>
        <w:rPr>
          <w:rFonts w:ascii="Calibri" w:hAnsi="Calibri" w:cs="Calibri"/>
          <w:sz w:val="22"/>
          <w:szCs w:val="22"/>
        </w:rPr>
      </w:pPr>
    </w:p>
    <w:p w14:paraId="48AD201A" w14:textId="01CE23A3" w:rsidR="00BE0F8E" w:rsidRDefault="00202F04" w:rsidP="00BE0F8E">
      <w:pPr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 xml:space="preserve">The key responsibilities for this position include: </w:t>
      </w:r>
    </w:p>
    <w:p w14:paraId="5C39CC4D" w14:textId="305F86A2" w:rsidR="00F303BD" w:rsidRDefault="00F303BD" w:rsidP="00BE0F8E">
      <w:pPr>
        <w:rPr>
          <w:rFonts w:ascii="Calibri" w:hAnsi="Calibri" w:cs="Calibri"/>
          <w:sz w:val="22"/>
          <w:szCs w:val="22"/>
        </w:rPr>
      </w:pPr>
    </w:p>
    <w:p w14:paraId="59D4B755" w14:textId="78757ADD" w:rsidR="00360882" w:rsidRPr="00A23356" w:rsidRDefault="00B636FD" w:rsidP="00A2335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A23356">
        <w:rPr>
          <w:rFonts w:eastAsia="Times New Roman" w:cs="Calibri"/>
        </w:rPr>
        <w:t xml:space="preserve">Manage record keeping for </w:t>
      </w:r>
      <w:r w:rsidR="00E1020E" w:rsidRPr="00A23356">
        <w:rPr>
          <w:rFonts w:eastAsia="Times New Roman" w:cs="Calibri"/>
        </w:rPr>
        <w:t xml:space="preserve">ICT </w:t>
      </w:r>
      <w:r w:rsidRPr="00A23356">
        <w:rPr>
          <w:rFonts w:eastAsia="Times New Roman" w:cs="Calibri"/>
        </w:rPr>
        <w:t>contract-related correspondence and documentation</w:t>
      </w:r>
    </w:p>
    <w:p w14:paraId="508A1324" w14:textId="1521BBA6" w:rsidR="00360882" w:rsidRPr="00A23356" w:rsidRDefault="00B636FD" w:rsidP="00A2335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A23356">
        <w:rPr>
          <w:rFonts w:eastAsia="Times New Roman" w:cs="Calibri"/>
        </w:rPr>
        <w:t>Track</w:t>
      </w:r>
      <w:r w:rsidR="00282008" w:rsidRPr="00A23356">
        <w:rPr>
          <w:rFonts w:eastAsia="Times New Roman" w:cs="Calibri"/>
        </w:rPr>
        <w:t xml:space="preserve"> ICT</w:t>
      </w:r>
      <w:r w:rsidRPr="00A23356">
        <w:rPr>
          <w:rFonts w:eastAsia="Times New Roman" w:cs="Calibri"/>
        </w:rPr>
        <w:t xml:space="preserve"> contract</w:t>
      </w:r>
      <w:r w:rsidR="00282008" w:rsidRPr="00A23356">
        <w:rPr>
          <w:rFonts w:eastAsia="Times New Roman" w:cs="Calibri"/>
        </w:rPr>
        <w:t>s</w:t>
      </w:r>
      <w:r w:rsidRPr="00A23356">
        <w:rPr>
          <w:rFonts w:eastAsia="Times New Roman" w:cs="Calibri"/>
        </w:rPr>
        <w:t xml:space="preserve"> renewals</w:t>
      </w:r>
    </w:p>
    <w:p w14:paraId="5C0D2F0F" w14:textId="4DF76F70" w:rsidR="00360882" w:rsidRPr="00A23356" w:rsidRDefault="00B636FD" w:rsidP="00A2335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A23356">
        <w:rPr>
          <w:rFonts w:eastAsia="Times New Roman" w:cs="Calibri"/>
        </w:rPr>
        <w:t>Review vendor invoicing</w:t>
      </w:r>
    </w:p>
    <w:p w14:paraId="7B6B4AB0" w14:textId="4A28888D" w:rsidR="00282008" w:rsidRPr="00A23356" w:rsidRDefault="00282008" w:rsidP="00A2335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A23356">
        <w:rPr>
          <w:rFonts w:eastAsia="Times New Roman" w:cs="Calibri"/>
        </w:rPr>
        <w:t xml:space="preserve">Maintaining ICT Vendors records </w:t>
      </w:r>
    </w:p>
    <w:p w14:paraId="287AFEF8" w14:textId="55543758" w:rsidR="00360882" w:rsidRPr="00A23356" w:rsidRDefault="00282008" w:rsidP="00A2335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A23356">
        <w:rPr>
          <w:rFonts w:eastAsia="Times New Roman" w:cs="Calibri"/>
        </w:rPr>
        <w:t>Coordinate with the relevan</w:t>
      </w:r>
      <w:r w:rsidR="003F21FB" w:rsidRPr="00A23356">
        <w:rPr>
          <w:rFonts w:eastAsia="Times New Roman" w:cs="Calibri"/>
        </w:rPr>
        <w:t xml:space="preserve">t stakeholders and finance team for the invoice processing </w:t>
      </w:r>
    </w:p>
    <w:p w14:paraId="51CB1F98" w14:textId="18649168" w:rsidR="00B035EA" w:rsidRDefault="003F21FB" w:rsidP="00B035E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A23356">
        <w:rPr>
          <w:rFonts w:eastAsia="Times New Roman" w:cs="Calibri"/>
        </w:rPr>
        <w:t>Maintain database for all ICT contracts including but not limited to services covered, contact information and renewal dates</w:t>
      </w:r>
    </w:p>
    <w:p w14:paraId="652B0FBB" w14:textId="4C6CE722" w:rsidR="00176E58" w:rsidRPr="00176E58" w:rsidRDefault="00176E58" w:rsidP="00176E5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Get quotes from </w:t>
      </w:r>
      <w:r w:rsidRPr="00176E58">
        <w:rPr>
          <w:rFonts w:eastAsia="Times New Roman" w:cs="Calibri"/>
        </w:rPr>
        <w:t>vendors</w:t>
      </w:r>
      <w:r>
        <w:rPr>
          <w:rFonts w:eastAsia="Times New Roman" w:cs="Calibri"/>
        </w:rPr>
        <w:t xml:space="preserve"> and suppliers</w:t>
      </w:r>
      <w:r w:rsidRPr="00176E58">
        <w:rPr>
          <w:rFonts w:eastAsia="Times New Roman" w:cs="Calibri"/>
        </w:rPr>
        <w:t xml:space="preserve"> relevant</w:t>
      </w:r>
      <w:r w:rsidRPr="00BC0A1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76E58">
        <w:rPr>
          <w:rFonts w:eastAsia="Times New Roman" w:cs="Calibri"/>
        </w:rPr>
        <w:t xml:space="preserve">for the provision of ICT goods and services. </w:t>
      </w:r>
    </w:p>
    <w:p w14:paraId="1B736605" w14:textId="77777777" w:rsidR="00A23356" w:rsidRPr="00A23356" w:rsidRDefault="00A23356" w:rsidP="00A2335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A23356">
        <w:rPr>
          <w:rFonts w:eastAsia="Times New Roman" w:cs="Calibri"/>
        </w:rPr>
        <w:t xml:space="preserve">Monitor the provision of deliverables provided under relevant Contracts to ensure obligations are met; liaise with vendors and stakeholders as required. </w:t>
      </w:r>
    </w:p>
    <w:p w14:paraId="351D96CC" w14:textId="77777777" w:rsidR="00A23356" w:rsidRPr="00A23356" w:rsidRDefault="00A23356" w:rsidP="00A2335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A23356">
        <w:rPr>
          <w:rFonts w:eastAsia="Times New Roman" w:cs="Calibri"/>
        </w:rPr>
        <w:t>Update and maintain ICT procurement policies, procedures and standard documents for use by Engineers Australia staff, to ensure consistency and efficiency across Engineers Australia organisation &amp; Engineers Education Australia.</w:t>
      </w:r>
    </w:p>
    <w:p w14:paraId="3CB52FE5" w14:textId="0938E1B6" w:rsidR="00A23356" w:rsidRDefault="00A23356" w:rsidP="00A2335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A23356">
        <w:rPr>
          <w:rFonts w:eastAsia="Times New Roman" w:cs="Calibri"/>
        </w:rPr>
        <w:t>Maintain a systematic approach to the forecasting of hardware and software procurements, contributing to the Annual Procurement Plan</w:t>
      </w:r>
    </w:p>
    <w:p w14:paraId="0156830D" w14:textId="77777777" w:rsidR="00B035EA" w:rsidRPr="00B035EA" w:rsidRDefault="00B035EA" w:rsidP="00B035EA">
      <w:pPr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B035EA">
        <w:rPr>
          <w:rFonts w:ascii="Calibri" w:hAnsi="Calibri" w:cs="Calibri"/>
          <w:sz w:val="22"/>
          <w:szCs w:val="22"/>
        </w:rPr>
        <w:t>Other duties as required.</w:t>
      </w:r>
    </w:p>
    <w:p w14:paraId="363B3616" w14:textId="77777777" w:rsidR="00A23356" w:rsidRPr="00C1529A" w:rsidRDefault="00A23356" w:rsidP="00C1529A">
      <w:pPr>
        <w:autoSpaceDE w:val="0"/>
        <w:autoSpaceDN w:val="0"/>
        <w:adjustRightInd w:val="0"/>
        <w:rPr>
          <w:rFonts w:cs="Calibri"/>
        </w:rPr>
      </w:pPr>
    </w:p>
    <w:p w14:paraId="7FA32DDF" w14:textId="77777777" w:rsidR="0025417A" w:rsidRPr="00796B37" w:rsidRDefault="0025417A" w:rsidP="003B7505"/>
    <w:bookmarkEnd w:id="1"/>
    <w:p w14:paraId="63C1D815" w14:textId="77777777" w:rsidR="00026CF0" w:rsidRPr="0099400E" w:rsidRDefault="00026CF0" w:rsidP="0025417A">
      <w:pPr>
        <w:pStyle w:val="Heading1"/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WORK HEALTH &amp; SAFETY (WHS) OBLIGATIONS</w:t>
      </w:r>
    </w:p>
    <w:p w14:paraId="114C2F7E" w14:textId="77777777" w:rsidR="000F7424" w:rsidRPr="0099400E" w:rsidRDefault="000F7424" w:rsidP="000F7424">
      <w:pPr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As a worker for Engineers Australia, you must:</w:t>
      </w:r>
    </w:p>
    <w:p w14:paraId="32C6B177" w14:textId="77777777" w:rsidR="000F7424" w:rsidRPr="0099400E" w:rsidRDefault="000F7424" w:rsidP="000F7424">
      <w:pPr>
        <w:rPr>
          <w:rFonts w:ascii="Calibri" w:hAnsi="Calibri" w:cs="Calibri"/>
          <w:sz w:val="22"/>
          <w:szCs w:val="22"/>
        </w:rPr>
      </w:pPr>
    </w:p>
    <w:p w14:paraId="0B930105" w14:textId="77777777" w:rsidR="000F7424" w:rsidRPr="0099400E" w:rsidRDefault="000F7424" w:rsidP="0025417A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Take reasonable care for your own health and safety in the workplace</w:t>
      </w:r>
    </w:p>
    <w:p w14:paraId="219AC7AD" w14:textId="77777777" w:rsidR="000F7424" w:rsidRPr="0099400E" w:rsidRDefault="000F7424" w:rsidP="0025417A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lastRenderedPageBreak/>
        <w:t>Take reasonable care that your acts or omissions do not adversely affect the health and safety of others in the workplace</w:t>
      </w:r>
    </w:p>
    <w:p w14:paraId="49EB0DCA" w14:textId="77777777" w:rsidR="000F7424" w:rsidRPr="0099400E" w:rsidRDefault="000F7424" w:rsidP="0025417A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Cooperate with your employer about matters of health and safety</w:t>
      </w:r>
    </w:p>
    <w:p w14:paraId="597CE555" w14:textId="77777777" w:rsidR="000F7424" w:rsidRPr="0099400E" w:rsidRDefault="000F7424" w:rsidP="0025417A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Comply with any reasonable instruction and cooperate with Engineers Australia’s WHS policies and procedures</w:t>
      </w:r>
    </w:p>
    <w:p w14:paraId="2776DDC0" w14:textId="77777777" w:rsidR="000F7424" w:rsidRPr="0099400E" w:rsidRDefault="000F7424" w:rsidP="0025417A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Familiarise the broad meaning of ‘workplace’ in health and safety legislation and Engineers Australia WHS policies and procedures.</w:t>
      </w:r>
    </w:p>
    <w:p w14:paraId="1625C97F" w14:textId="5F084977" w:rsidR="000F7424" w:rsidRPr="0099400E" w:rsidRDefault="000F7424" w:rsidP="000F7424">
      <w:pPr>
        <w:keepNext/>
        <w:ind w:left="36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0EF6E282" w14:textId="77777777" w:rsidR="0099400E" w:rsidRPr="0099400E" w:rsidRDefault="0099400E" w:rsidP="000F7424">
      <w:pPr>
        <w:keepNext/>
        <w:ind w:left="36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42AFD033" w14:textId="77777777" w:rsidR="000F7424" w:rsidRPr="0099400E" w:rsidRDefault="000F7424" w:rsidP="0025417A">
      <w:pPr>
        <w:keepNext/>
        <w:numPr>
          <w:ilvl w:val="0"/>
          <w:numId w:val="5"/>
        </w:num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99400E">
        <w:rPr>
          <w:rFonts w:ascii="Calibri" w:hAnsi="Calibri" w:cs="Calibri"/>
          <w:b/>
          <w:sz w:val="22"/>
          <w:szCs w:val="22"/>
        </w:rPr>
        <w:t>COMMUNICATION AND RELATIONSHIPS</w:t>
      </w:r>
    </w:p>
    <w:p w14:paraId="6DD2FDCE" w14:textId="77777777" w:rsidR="000F7424" w:rsidRPr="0099400E" w:rsidRDefault="000F7424" w:rsidP="000F7424">
      <w:pPr>
        <w:jc w:val="both"/>
        <w:rPr>
          <w:rFonts w:ascii="Calibri" w:hAnsi="Calibri" w:cs="Calibri"/>
          <w:sz w:val="22"/>
          <w:szCs w:val="22"/>
        </w:rPr>
      </w:pPr>
    </w:p>
    <w:p w14:paraId="525FBA67" w14:textId="5B83BCB7" w:rsidR="000F7424" w:rsidRPr="0099400E" w:rsidRDefault="00026CF0" w:rsidP="0025417A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The position will work closely with all managers and staff across Engineers Australia</w:t>
      </w:r>
    </w:p>
    <w:p w14:paraId="3D7ED0EB" w14:textId="4DC2F389" w:rsidR="000F7424" w:rsidRPr="0099400E" w:rsidRDefault="000F7424" w:rsidP="000F7424">
      <w:pPr>
        <w:jc w:val="both"/>
        <w:rPr>
          <w:rFonts w:ascii="Calibri" w:hAnsi="Calibri" w:cs="Calibri"/>
          <w:sz w:val="22"/>
          <w:szCs w:val="22"/>
        </w:rPr>
      </w:pPr>
    </w:p>
    <w:p w14:paraId="2B0B0FB9" w14:textId="77777777" w:rsidR="0099400E" w:rsidRPr="0099400E" w:rsidRDefault="0099400E" w:rsidP="000F7424">
      <w:pPr>
        <w:jc w:val="both"/>
        <w:rPr>
          <w:rFonts w:ascii="Calibri" w:hAnsi="Calibri" w:cs="Calibri"/>
          <w:sz w:val="22"/>
          <w:szCs w:val="22"/>
        </w:rPr>
      </w:pPr>
    </w:p>
    <w:p w14:paraId="3C59E0C8" w14:textId="77777777" w:rsidR="0099400E" w:rsidRPr="0099400E" w:rsidRDefault="0099400E" w:rsidP="000F7424">
      <w:pPr>
        <w:jc w:val="both"/>
        <w:rPr>
          <w:rFonts w:ascii="Calibri" w:hAnsi="Calibri" w:cs="Calibri"/>
          <w:sz w:val="22"/>
          <w:szCs w:val="22"/>
        </w:rPr>
      </w:pPr>
    </w:p>
    <w:p w14:paraId="4521967F" w14:textId="77777777" w:rsidR="000F7424" w:rsidRPr="0099400E" w:rsidRDefault="000F7424" w:rsidP="0025417A">
      <w:pPr>
        <w:keepNext/>
        <w:numPr>
          <w:ilvl w:val="0"/>
          <w:numId w:val="5"/>
        </w:num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99400E">
        <w:rPr>
          <w:rFonts w:ascii="Calibri" w:hAnsi="Calibri" w:cs="Calibri"/>
          <w:b/>
          <w:sz w:val="22"/>
          <w:szCs w:val="22"/>
        </w:rPr>
        <w:t>EXPECTED BEHAVIOURS</w:t>
      </w:r>
    </w:p>
    <w:p w14:paraId="349758C9" w14:textId="77777777" w:rsidR="000F7424" w:rsidRPr="0099400E" w:rsidRDefault="000F7424" w:rsidP="000F742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57"/>
      </w:tblGrid>
      <w:tr w:rsidR="000F7424" w:rsidRPr="0099400E" w14:paraId="42185A4C" w14:textId="77777777" w:rsidTr="003B3758">
        <w:tc>
          <w:tcPr>
            <w:tcW w:w="3823" w:type="dxa"/>
            <w:shd w:val="clear" w:color="auto" w:fill="auto"/>
          </w:tcPr>
          <w:p w14:paraId="2D35D7E9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5A8C4AA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9400E">
              <w:rPr>
                <w:rFonts w:ascii="Calibri" w:hAnsi="Calibri" w:cs="Calibri"/>
                <w:b/>
                <w:sz w:val="22"/>
                <w:szCs w:val="22"/>
              </w:rPr>
              <w:t>Stakeholder Focus</w:t>
            </w:r>
          </w:p>
          <w:p w14:paraId="368D5805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57" w:type="dxa"/>
            <w:shd w:val="clear" w:color="auto" w:fill="auto"/>
          </w:tcPr>
          <w:p w14:paraId="67767C60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Actively seeks to build relationships by taking the opportunity to build rapport and understand stakeholder needs.</w:t>
            </w:r>
          </w:p>
          <w:p w14:paraId="478E506E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Listens, identifies and provides advice to internal and external stakeholders that adds value and creates solutions to help them address stakeholder needs.</w:t>
            </w:r>
          </w:p>
          <w:p w14:paraId="39B078D5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Acts as a role model for positive working relationships by involving others and drawing on team strengths.</w:t>
            </w:r>
          </w:p>
        </w:tc>
      </w:tr>
      <w:tr w:rsidR="000F7424" w:rsidRPr="0099400E" w14:paraId="6F50C325" w14:textId="77777777" w:rsidTr="003B3758">
        <w:tc>
          <w:tcPr>
            <w:tcW w:w="382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0F7424" w:rsidRPr="0099400E" w14:paraId="0FD5F41C" w14:textId="77777777" w:rsidTr="003B3758">
              <w:trPr>
                <w:trHeight w:val="122"/>
              </w:trPr>
              <w:tc>
                <w:tcPr>
                  <w:tcW w:w="0" w:type="auto"/>
                </w:tcPr>
                <w:p w14:paraId="3B4CE40F" w14:textId="77777777" w:rsidR="000F7424" w:rsidRPr="0099400E" w:rsidRDefault="000F7424" w:rsidP="000F742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99400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Change Agent</w:t>
                  </w:r>
                </w:p>
              </w:tc>
            </w:tr>
          </w:tbl>
          <w:p w14:paraId="1E0295CA" w14:textId="77777777" w:rsidR="000F7424" w:rsidRPr="0099400E" w:rsidRDefault="000F7424" w:rsidP="000F7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57" w:type="dxa"/>
            <w:shd w:val="clear" w:color="auto" w:fill="auto"/>
          </w:tcPr>
          <w:p w14:paraId="64392206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Promotes and endorses change efforts.</w:t>
            </w:r>
          </w:p>
          <w:p w14:paraId="7EDB307E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Draws upon a range of sources to implement new ideas and solutions.</w:t>
            </w:r>
          </w:p>
          <w:p w14:paraId="39E05CB1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Determines course of action despite a lack of clarity.</w:t>
            </w:r>
          </w:p>
        </w:tc>
      </w:tr>
      <w:tr w:rsidR="000F7424" w:rsidRPr="0099400E" w14:paraId="4ACFD3F7" w14:textId="77777777" w:rsidTr="003B3758">
        <w:tc>
          <w:tcPr>
            <w:tcW w:w="3823" w:type="dxa"/>
            <w:shd w:val="clear" w:color="auto" w:fill="auto"/>
          </w:tcPr>
          <w:p w14:paraId="085B6246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D5C669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9400E">
              <w:rPr>
                <w:rFonts w:ascii="Calibri" w:hAnsi="Calibri" w:cs="Calibri"/>
                <w:b/>
                <w:sz w:val="22"/>
                <w:szCs w:val="22"/>
              </w:rPr>
              <w:t>Effective Collaborator</w:t>
            </w:r>
          </w:p>
          <w:p w14:paraId="08297FB7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57" w:type="dxa"/>
            <w:shd w:val="clear" w:color="auto" w:fill="auto"/>
          </w:tcPr>
          <w:p w14:paraId="3B155397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Communicates in meetings with confidence.</w:t>
            </w:r>
          </w:p>
          <w:p w14:paraId="3C34A5F7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Actively listens to and actively explores others views and perspectives</w:t>
            </w:r>
          </w:p>
        </w:tc>
      </w:tr>
      <w:tr w:rsidR="000F7424" w:rsidRPr="0099400E" w14:paraId="06765379" w14:textId="77777777" w:rsidTr="0099400E">
        <w:trPr>
          <w:cantSplit/>
        </w:trPr>
        <w:tc>
          <w:tcPr>
            <w:tcW w:w="3823" w:type="dxa"/>
            <w:shd w:val="clear" w:color="auto" w:fill="auto"/>
          </w:tcPr>
          <w:p w14:paraId="22037F67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B3B4FA2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9400E">
              <w:rPr>
                <w:rFonts w:ascii="Calibri" w:hAnsi="Calibri" w:cs="Calibri"/>
                <w:b/>
                <w:sz w:val="22"/>
                <w:szCs w:val="22"/>
              </w:rPr>
              <w:t>Delivers Excellence</w:t>
            </w:r>
          </w:p>
          <w:p w14:paraId="2D6AE30D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57" w:type="dxa"/>
            <w:shd w:val="clear" w:color="auto" w:fill="auto"/>
          </w:tcPr>
          <w:p w14:paraId="78954475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Consistently delivers projects on time, on budget and to desired quality.</w:t>
            </w:r>
          </w:p>
          <w:p w14:paraId="11703B70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Project lead, drawing on resources and skills to manage workload.</w:t>
            </w:r>
          </w:p>
          <w:p w14:paraId="19A4DFC7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Monitors progress and gains buy-in to the project.</w:t>
            </w:r>
          </w:p>
          <w:p w14:paraId="65298F96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Contributes to the development of work plans and team goals.</w:t>
            </w:r>
          </w:p>
        </w:tc>
      </w:tr>
    </w:tbl>
    <w:p w14:paraId="2D564333" w14:textId="77777777" w:rsidR="00463693" w:rsidRPr="0099400E" w:rsidRDefault="00463693" w:rsidP="00202F04">
      <w:pPr>
        <w:jc w:val="both"/>
        <w:rPr>
          <w:rFonts w:ascii="Calibri" w:hAnsi="Calibri" w:cs="Calibri"/>
          <w:sz w:val="22"/>
          <w:szCs w:val="22"/>
        </w:rPr>
      </w:pPr>
    </w:p>
    <w:p w14:paraId="6F842460" w14:textId="503E29C5" w:rsidR="000F7424" w:rsidRPr="00176E58" w:rsidRDefault="005E3E16" w:rsidP="00176E58">
      <w:pPr>
        <w:pStyle w:val="Heading1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SELECTION CRITERIA</w:t>
      </w:r>
    </w:p>
    <w:p w14:paraId="7CCF0806" w14:textId="3694530B" w:rsidR="003F21FB" w:rsidRPr="003F21FB" w:rsidRDefault="003F21FB" w:rsidP="003F21FB">
      <w:pPr>
        <w:numPr>
          <w:ilvl w:val="0"/>
          <w:numId w:val="6"/>
        </w:numPr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r w:rsidRPr="003F21FB">
        <w:rPr>
          <w:rFonts w:ascii="Calibri" w:hAnsi="Calibri" w:cs="Calibri"/>
          <w:sz w:val="22"/>
          <w:szCs w:val="22"/>
        </w:rPr>
        <w:t>2</w:t>
      </w:r>
      <w:r w:rsidRPr="00360882">
        <w:rPr>
          <w:rFonts w:ascii="Calibri" w:hAnsi="Calibri" w:cs="Calibri"/>
          <w:sz w:val="22"/>
          <w:szCs w:val="22"/>
        </w:rPr>
        <w:t>-</w:t>
      </w:r>
      <w:r w:rsidRPr="003F21FB">
        <w:rPr>
          <w:rFonts w:ascii="Calibri" w:hAnsi="Calibri" w:cs="Calibri"/>
          <w:sz w:val="22"/>
          <w:szCs w:val="22"/>
        </w:rPr>
        <w:t>3</w:t>
      </w:r>
      <w:r w:rsidRPr="00360882">
        <w:rPr>
          <w:rFonts w:ascii="Calibri" w:hAnsi="Calibri" w:cs="Calibri"/>
          <w:sz w:val="22"/>
          <w:szCs w:val="22"/>
        </w:rPr>
        <w:t xml:space="preserve"> years</w:t>
      </w:r>
      <w:r>
        <w:rPr>
          <w:rFonts w:ascii="Calibri" w:hAnsi="Calibri" w:cs="Calibri"/>
          <w:sz w:val="22"/>
          <w:szCs w:val="22"/>
        </w:rPr>
        <w:t xml:space="preserve"> of</w:t>
      </w:r>
      <w:r w:rsidRPr="00360882">
        <w:rPr>
          <w:rFonts w:ascii="Calibri" w:hAnsi="Calibri" w:cs="Calibri"/>
          <w:sz w:val="22"/>
          <w:szCs w:val="22"/>
        </w:rPr>
        <w:t xml:space="preserve"> experience</w:t>
      </w:r>
      <w:r>
        <w:rPr>
          <w:rFonts w:ascii="Calibri" w:hAnsi="Calibri" w:cs="Calibri"/>
          <w:sz w:val="22"/>
          <w:szCs w:val="22"/>
        </w:rPr>
        <w:t xml:space="preserve"> in </w:t>
      </w:r>
      <w:r w:rsidR="00270B28" w:rsidRPr="00270B28">
        <w:rPr>
          <w:rFonts w:ascii="Calibri" w:hAnsi="Calibri" w:cs="Calibri"/>
          <w:sz w:val="22"/>
          <w:szCs w:val="22"/>
        </w:rPr>
        <w:t>similar </w:t>
      </w:r>
      <w:r>
        <w:rPr>
          <w:rFonts w:ascii="Calibri" w:hAnsi="Calibri" w:cs="Calibri"/>
          <w:sz w:val="22"/>
          <w:szCs w:val="22"/>
        </w:rPr>
        <w:t>role</w:t>
      </w:r>
      <w:r w:rsidR="00270B28">
        <w:rPr>
          <w:rFonts w:ascii="Calibri" w:hAnsi="Calibri" w:cs="Calibri"/>
          <w:sz w:val="22"/>
          <w:szCs w:val="22"/>
        </w:rPr>
        <w:t xml:space="preserve">, </w:t>
      </w:r>
      <w:r w:rsidR="00270B28" w:rsidRPr="00270B28">
        <w:rPr>
          <w:rFonts w:ascii="Calibri" w:hAnsi="Calibri" w:cs="Calibri"/>
          <w:sz w:val="22"/>
          <w:szCs w:val="22"/>
        </w:rPr>
        <w:t>Experience in supporting IT systems and vendors will be highly regarded.</w:t>
      </w:r>
    </w:p>
    <w:p w14:paraId="2D1FAFF4" w14:textId="77777777" w:rsidR="003F21FB" w:rsidRPr="003F21FB" w:rsidRDefault="003F21FB" w:rsidP="003F21FB">
      <w:pPr>
        <w:numPr>
          <w:ilvl w:val="0"/>
          <w:numId w:val="6"/>
        </w:numPr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r w:rsidRPr="003F21FB">
        <w:rPr>
          <w:rFonts w:ascii="Calibri" w:hAnsi="Calibri" w:cs="Calibri"/>
          <w:sz w:val="22"/>
          <w:szCs w:val="22"/>
        </w:rPr>
        <w:t>Demonstrated attention to detail for high accuracy</w:t>
      </w:r>
      <w:r>
        <w:rPr>
          <w:rFonts w:ascii="Calibri" w:hAnsi="Calibri" w:cs="Calibri"/>
          <w:sz w:val="22"/>
          <w:szCs w:val="22"/>
        </w:rPr>
        <w:t xml:space="preserve"> </w:t>
      </w:r>
      <w:r w:rsidRPr="00360882">
        <w:rPr>
          <w:rFonts w:ascii="Calibri" w:hAnsi="Calibri" w:cs="Calibri"/>
          <w:sz w:val="22"/>
          <w:szCs w:val="22"/>
        </w:rPr>
        <w:t>with proven ability to maintain confidentiality and manage sensitive information</w:t>
      </w:r>
    </w:p>
    <w:p w14:paraId="6A74BDD0" w14:textId="697A3619" w:rsidR="003F21FB" w:rsidRDefault="003F21FB" w:rsidP="003F21FB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F21FB">
        <w:rPr>
          <w:rFonts w:ascii="Calibri" w:hAnsi="Calibri" w:cs="Calibri"/>
          <w:sz w:val="22"/>
          <w:szCs w:val="22"/>
        </w:rPr>
        <w:t>Demonstrated ability in using relevant software/platforms (MS Office, databases, </w:t>
      </w:r>
      <w:r w:rsidR="00270B28">
        <w:rPr>
          <w:rFonts w:ascii="Calibri" w:hAnsi="Calibri" w:cs="Calibri"/>
          <w:sz w:val="22"/>
          <w:szCs w:val="22"/>
        </w:rPr>
        <w:t>SharePoint</w:t>
      </w:r>
      <w:r w:rsidRPr="003F21FB">
        <w:rPr>
          <w:rFonts w:ascii="Calibri" w:hAnsi="Calibri" w:cs="Calibri"/>
          <w:sz w:val="22"/>
          <w:szCs w:val="22"/>
        </w:rPr>
        <w:t>)</w:t>
      </w:r>
    </w:p>
    <w:p w14:paraId="0F5FD70E" w14:textId="27A7C85E" w:rsidR="003F21FB" w:rsidRDefault="003F21FB" w:rsidP="003F21FB">
      <w:pPr>
        <w:numPr>
          <w:ilvl w:val="0"/>
          <w:numId w:val="6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3F21FB">
        <w:rPr>
          <w:rFonts w:ascii="Calibri" w:hAnsi="Calibri" w:cs="Calibri"/>
          <w:sz w:val="22"/>
          <w:szCs w:val="22"/>
        </w:rPr>
        <w:t>Excellent communication skills, both written and verbal</w:t>
      </w:r>
    </w:p>
    <w:p w14:paraId="344BF1A7" w14:textId="4E8A4AA0" w:rsidR="0013297C" w:rsidRPr="00176E58" w:rsidRDefault="00557216" w:rsidP="00176E58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76E58">
        <w:rPr>
          <w:rFonts w:ascii="Calibri" w:hAnsi="Calibri" w:cs="Calibri"/>
          <w:sz w:val="22"/>
          <w:szCs w:val="22"/>
        </w:rPr>
        <w:t>Highly motivated self-starter with a “can do” attitud</w:t>
      </w:r>
      <w:r w:rsidR="00176E58" w:rsidRPr="00176E58">
        <w:rPr>
          <w:rFonts w:ascii="Calibri" w:hAnsi="Calibri" w:cs="Calibri"/>
          <w:sz w:val="22"/>
          <w:szCs w:val="22"/>
        </w:rPr>
        <w:t>e</w:t>
      </w:r>
    </w:p>
    <w:sectPr w:rsidR="0013297C" w:rsidRPr="00176E58" w:rsidSect="0099400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51" w:right="1151" w:bottom="1361" w:left="11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9738" w14:textId="77777777" w:rsidR="000C7D48" w:rsidRDefault="000C7D48" w:rsidP="00F30094">
      <w:r>
        <w:separator/>
      </w:r>
    </w:p>
  </w:endnote>
  <w:endnote w:type="continuationSeparator" w:id="0">
    <w:p w14:paraId="53364EF9" w14:textId="77777777" w:rsidR="000C7D48" w:rsidRDefault="000C7D48" w:rsidP="00F3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 B7 Bold">
    <w:charset w:val="00"/>
    <w:family w:val="auto"/>
    <w:pitch w:val="variable"/>
    <w:sig w:usb0="00000003" w:usb1="5000204A" w:usb2="00000000" w:usb3="00000000" w:csb0="00000001" w:csb1="00000000"/>
  </w:font>
  <w:font w:name="TheSans B3 Light">
    <w:altName w:val="Malgun Gothic"/>
    <w:charset w:val="00"/>
    <w:family w:val="auto"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6253" w14:textId="77777777" w:rsidR="00A22E8B" w:rsidRDefault="00A22E8B" w:rsidP="001329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10377" w14:textId="77777777" w:rsidR="00A22E8B" w:rsidRDefault="00A22E8B" w:rsidP="001329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AF41" w14:textId="77777777" w:rsidR="00A22E8B" w:rsidRDefault="00A22E8B" w:rsidP="0013297C">
    <w:pPr>
      <w:pStyle w:val="Footer"/>
      <w:framePr w:wrap="around" w:vAnchor="text" w:hAnchor="margin" w:xAlign="right" w:y="1"/>
      <w:rPr>
        <w:rStyle w:val="PageNumber"/>
      </w:rPr>
    </w:pPr>
  </w:p>
  <w:p w14:paraId="4F341E9D" w14:textId="6DB06484" w:rsidR="00A22E8B" w:rsidRPr="00C905DF" w:rsidRDefault="00B035EA" w:rsidP="008E387A">
    <w:pPr>
      <w:pStyle w:val="Footer"/>
      <w:ind w:right="360"/>
      <w:jc w:val="center"/>
      <w:rPr>
        <w:sz w:val="16"/>
        <w:szCs w:val="16"/>
      </w:rPr>
    </w:pPr>
    <w:r w:rsidRPr="00BC0A1B">
      <w:rPr>
        <w:rFonts w:asciiTheme="minorHAnsi" w:hAnsiTheme="minorHAnsi" w:cstheme="minorHAnsi"/>
        <w:szCs w:val="24"/>
      </w:rPr>
      <w:t>ICT Procurement Officer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272E" w14:textId="326F2A24" w:rsidR="00A22E8B" w:rsidRPr="00B035EA" w:rsidRDefault="00B035EA" w:rsidP="00B035EA">
    <w:pPr>
      <w:pStyle w:val="Footer"/>
      <w:jc w:val="center"/>
    </w:pPr>
    <w:r w:rsidRPr="00BC0A1B">
      <w:rPr>
        <w:rFonts w:asciiTheme="minorHAnsi" w:hAnsiTheme="minorHAnsi" w:cstheme="minorHAnsi"/>
        <w:szCs w:val="24"/>
      </w:rPr>
      <w:t>ICT Procurement Officer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1789" w14:textId="77777777" w:rsidR="000C7D48" w:rsidRDefault="000C7D48" w:rsidP="00F30094">
      <w:r>
        <w:separator/>
      </w:r>
    </w:p>
  </w:footnote>
  <w:footnote w:type="continuationSeparator" w:id="0">
    <w:p w14:paraId="134CC7CE" w14:textId="77777777" w:rsidR="000C7D48" w:rsidRDefault="000C7D48" w:rsidP="00F3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A3EE" w14:textId="43E10E5D" w:rsidR="00A22E8B" w:rsidRPr="00D9512E" w:rsidRDefault="00A22E8B" w:rsidP="0013297C">
    <w:pPr>
      <w:pStyle w:val="Header"/>
      <w:jc w:val="center"/>
      <w:rPr>
        <w:sz w:val="16"/>
        <w:szCs w:val="16"/>
      </w:rPr>
    </w:pPr>
    <w:r w:rsidRPr="00D9512E">
      <w:rPr>
        <w:sz w:val="16"/>
        <w:szCs w:val="16"/>
      </w:rPr>
      <w:t xml:space="preserve">- </w:t>
    </w:r>
    <w:r w:rsidRPr="00D9512E">
      <w:rPr>
        <w:sz w:val="16"/>
        <w:szCs w:val="16"/>
      </w:rPr>
      <w:fldChar w:fldCharType="begin"/>
    </w:r>
    <w:r w:rsidRPr="00D9512E">
      <w:rPr>
        <w:sz w:val="16"/>
        <w:szCs w:val="16"/>
      </w:rPr>
      <w:instrText xml:space="preserve"> PAGE </w:instrText>
    </w:r>
    <w:r w:rsidRPr="00D9512E">
      <w:rPr>
        <w:sz w:val="16"/>
        <w:szCs w:val="16"/>
      </w:rPr>
      <w:fldChar w:fldCharType="separate"/>
    </w:r>
    <w:r w:rsidR="00335289">
      <w:rPr>
        <w:noProof/>
        <w:sz w:val="16"/>
        <w:szCs w:val="16"/>
      </w:rPr>
      <w:t>3</w:t>
    </w:r>
    <w:r w:rsidRPr="00D9512E">
      <w:rPr>
        <w:sz w:val="16"/>
        <w:szCs w:val="16"/>
      </w:rPr>
      <w:fldChar w:fldCharType="end"/>
    </w:r>
    <w:r w:rsidRPr="00D9512E">
      <w:rPr>
        <w:sz w:val="16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2B3A" w14:textId="129BEEFA" w:rsidR="00A22E8B" w:rsidRPr="00AC02A6" w:rsidRDefault="00A22E8B" w:rsidP="0013297C">
    <w:pPr>
      <w:pStyle w:val="Header"/>
      <w:jc w:val="center"/>
      <w:rPr>
        <w:sz w:val="16"/>
        <w:szCs w:val="16"/>
      </w:rPr>
    </w:pPr>
    <w:r w:rsidRPr="00AC02A6">
      <w:rPr>
        <w:sz w:val="16"/>
        <w:szCs w:val="16"/>
      </w:rPr>
      <w:t xml:space="preserve">- </w:t>
    </w:r>
    <w:r w:rsidRPr="00AC02A6">
      <w:rPr>
        <w:sz w:val="16"/>
        <w:szCs w:val="16"/>
      </w:rPr>
      <w:fldChar w:fldCharType="begin"/>
    </w:r>
    <w:r w:rsidRPr="00AC02A6">
      <w:rPr>
        <w:sz w:val="16"/>
        <w:szCs w:val="16"/>
      </w:rPr>
      <w:instrText xml:space="preserve"> PAGE </w:instrText>
    </w:r>
    <w:r w:rsidRPr="00AC02A6">
      <w:rPr>
        <w:sz w:val="16"/>
        <w:szCs w:val="16"/>
      </w:rPr>
      <w:fldChar w:fldCharType="separate"/>
    </w:r>
    <w:r w:rsidR="00335289">
      <w:rPr>
        <w:noProof/>
        <w:sz w:val="16"/>
        <w:szCs w:val="16"/>
      </w:rPr>
      <w:t>1</w:t>
    </w:r>
    <w:r w:rsidRPr="00AC02A6">
      <w:rPr>
        <w:sz w:val="16"/>
        <w:szCs w:val="16"/>
      </w:rPr>
      <w:fldChar w:fldCharType="end"/>
    </w:r>
    <w:r w:rsidRPr="00AC02A6">
      <w:rPr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411"/>
    <w:multiLevelType w:val="multilevel"/>
    <w:tmpl w:val="2370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87495"/>
    <w:multiLevelType w:val="hybridMultilevel"/>
    <w:tmpl w:val="B26E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518F"/>
    <w:multiLevelType w:val="multilevel"/>
    <w:tmpl w:val="1E90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72F73"/>
    <w:multiLevelType w:val="multilevel"/>
    <w:tmpl w:val="EE5E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5407A0"/>
    <w:multiLevelType w:val="singleLevel"/>
    <w:tmpl w:val="4AAABD8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2849C3"/>
    <w:multiLevelType w:val="multilevel"/>
    <w:tmpl w:val="FD8C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925D8"/>
    <w:multiLevelType w:val="hybridMultilevel"/>
    <w:tmpl w:val="02828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917D0"/>
    <w:multiLevelType w:val="hybridMultilevel"/>
    <w:tmpl w:val="549AF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E52F0"/>
    <w:multiLevelType w:val="multilevel"/>
    <w:tmpl w:val="F184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E3050"/>
    <w:multiLevelType w:val="multilevel"/>
    <w:tmpl w:val="2E92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FC654E"/>
    <w:multiLevelType w:val="hybridMultilevel"/>
    <w:tmpl w:val="6290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43B51"/>
    <w:multiLevelType w:val="hybridMultilevel"/>
    <w:tmpl w:val="B3B4A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7F9A"/>
    <w:multiLevelType w:val="hybridMultilevel"/>
    <w:tmpl w:val="0FDEF2D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4C67C87"/>
    <w:multiLevelType w:val="multilevel"/>
    <w:tmpl w:val="51B4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22449"/>
    <w:multiLevelType w:val="multilevel"/>
    <w:tmpl w:val="654A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100BDD"/>
    <w:multiLevelType w:val="hybridMultilevel"/>
    <w:tmpl w:val="B7AA9E10"/>
    <w:lvl w:ilvl="0" w:tplc="50B0D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6E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2C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0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E2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6E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68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6C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84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6396632"/>
    <w:multiLevelType w:val="hybridMultilevel"/>
    <w:tmpl w:val="B32AC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E1F01"/>
    <w:multiLevelType w:val="multilevel"/>
    <w:tmpl w:val="1BEA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DB3204"/>
    <w:multiLevelType w:val="multilevel"/>
    <w:tmpl w:val="DCEC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357E78"/>
    <w:multiLevelType w:val="hybridMultilevel"/>
    <w:tmpl w:val="2C68E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C5DB1"/>
    <w:multiLevelType w:val="singleLevel"/>
    <w:tmpl w:val="77CE8BBA"/>
    <w:lvl w:ilvl="0">
      <w:start w:val="1"/>
      <w:numFmt w:val="bullet"/>
      <w:pStyle w:val="Normalbulletspaced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CAF2019"/>
    <w:multiLevelType w:val="multilevel"/>
    <w:tmpl w:val="5144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6"/>
  </w:num>
  <w:num w:numId="5">
    <w:abstractNumId w:val="3"/>
  </w:num>
  <w:num w:numId="6">
    <w:abstractNumId w:val="6"/>
  </w:num>
  <w:num w:numId="7">
    <w:abstractNumId w:val="19"/>
  </w:num>
  <w:num w:numId="8">
    <w:abstractNumId w:val="11"/>
  </w:num>
  <w:num w:numId="9">
    <w:abstractNumId w:val="18"/>
  </w:num>
  <w:num w:numId="10">
    <w:abstractNumId w:val="12"/>
  </w:num>
  <w:num w:numId="11">
    <w:abstractNumId w:val="0"/>
  </w:num>
  <w:num w:numId="12">
    <w:abstractNumId w:val="13"/>
  </w:num>
  <w:num w:numId="13">
    <w:abstractNumId w:val="5"/>
  </w:num>
  <w:num w:numId="14">
    <w:abstractNumId w:val="17"/>
  </w:num>
  <w:num w:numId="15">
    <w:abstractNumId w:val="21"/>
  </w:num>
  <w:num w:numId="16">
    <w:abstractNumId w:val="9"/>
  </w:num>
  <w:num w:numId="17">
    <w:abstractNumId w:val="7"/>
  </w:num>
  <w:num w:numId="18">
    <w:abstractNumId w:val="15"/>
  </w:num>
  <w:num w:numId="19">
    <w:abstractNumId w:val="14"/>
  </w:num>
  <w:num w:numId="20">
    <w:abstractNumId w:val="8"/>
  </w:num>
  <w:num w:numId="21">
    <w:abstractNumId w:val="2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BC"/>
    <w:rsid w:val="00026937"/>
    <w:rsid w:val="00026CF0"/>
    <w:rsid w:val="000313A0"/>
    <w:rsid w:val="0006054F"/>
    <w:rsid w:val="00066979"/>
    <w:rsid w:val="00077C5B"/>
    <w:rsid w:val="00085670"/>
    <w:rsid w:val="000A1BDA"/>
    <w:rsid w:val="000A4CCE"/>
    <w:rsid w:val="000B1A83"/>
    <w:rsid w:val="000C7D48"/>
    <w:rsid w:val="000D43B4"/>
    <w:rsid w:val="000E7B9F"/>
    <w:rsid w:val="000F6BA5"/>
    <w:rsid w:val="000F7424"/>
    <w:rsid w:val="0013297C"/>
    <w:rsid w:val="00157DD0"/>
    <w:rsid w:val="00174A50"/>
    <w:rsid w:val="00176E58"/>
    <w:rsid w:val="00180D46"/>
    <w:rsid w:val="001B070F"/>
    <w:rsid w:val="001D5E79"/>
    <w:rsid w:val="001F721F"/>
    <w:rsid w:val="00202F04"/>
    <w:rsid w:val="002352D6"/>
    <w:rsid w:val="00235585"/>
    <w:rsid w:val="00244B84"/>
    <w:rsid w:val="0025417A"/>
    <w:rsid w:val="00262E95"/>
    <w:rsid w:val="00270B28"/>
    <w:rsid w:val="00282008"/>
    <w:rsid w:val="002C35A4"/>
    <w:rsid w:val="002D1845"/>
    <w:rsid w:val="002E6736"/>
    <w:rsid w:val="00322A3A"/>
    <w:rsid w:val="003339D8"/>
    <w:rsid w:val="00335289"/>
    <w:rsid w:val="00377D5D"/>
    <w:rsid w:val="003B7505"/>
    <w:rsid w:val="003E0C34"/>
    <w:rsid w:val="003F21FB"/>
    <w:rsid w:val="004055F8"/>
    <w:rsid w:val="00427E3D"/>
    <w:rsid w:val="0045001E"/>
    <w:rsid w:val="00463693"/>
    <w:rsid w:val="004814B8"/>
    <w:rsid w:val="004A2883"/>
    <w:rsid w:val="004A70A7"/>
    <w:rsid w:val="004C28DE"/>
    <w:rsid w:val="004C368A"/>
    <w:rsid w:val="004D2437"/>
    <w:rsid w:val="004D6B2A"/>
    <w:rsid w:val="004E1097"/>
    <w:rsid w:val="00504EF0"/>
    <w:rsid w:val="00514C81"/>
    <w:rsid w:val="00522CFF"/>
    <w:rsid w:val="00526BD1"/>
    <w:rsid w:val="00533E3E"/>
    <w:rsid w:val="005360BE"/>
    <w:rsid w:val="005405F6"/>
    <w:rsid w:val="005526CD"/>
    <w:rsid w:val="00554373"/>
    <w:rsid w:val="005567E8"/>
    <w:rsid w:val="00557216"/>
    <w:rsid w:val="00563A15"/>
    <w:rsid w:val="00563CD6"/>
    <w:rsid w:val="005A5D8C"/>
    <w:rsid w:val="005D7C51"/>
    <w:rsid w:val="005E3E16"/>
    <w:rsid w:val="005E4266"/>
    <w:rsid w:val="006171A4"/>
    <w:rsid w:val="00620F86"/>
    <w:rsid w:val="006227B6"/>
    <w:rsid w:val="006478E6"/>
    <w:rsid w:val="00657603"/>
    <w:rsid w:val="00663C5D"/>
    <w:rsid w:val="00670A8A"/>
    <w:rsid w:val="00671DE9"/>
    <w:rsid w:val="00681145"/>
    <w:rsid w:val="00695F20"/>
    <w:rsid w:val="006A0AD9"/>
    <w:rsid w:val="006C03FB"/>
    <w:rsid w:val="006C13FF"/>
    <w:rsid w:val="006D7162"/>
    <w:rsid w:val="006E379D"/>
    <w:rsid w:val="00702B3F"/>
    <w:rsid w:val="00706A20"/>
    <w:rsid w:val="00744073"/>
    <w:rsid w:val="00763867"/>
    <w:rsid w:val="00767F32"/>
    <w:rsid w:val="00771928"/>
    <w:rsid w:val="007956CF"/>
    <w:rsid w:val="00796B37"/>
    <w:rsid w:val="007A319E"/>
    <w:rsid w:val="007D336F"/>
    <w:rsid w:val="007D5BB3"/>
    <w:rsid w:val="008024B6"/>
    <w:rsid w:val="0084343D"/>
    <w:rsid w:val="00850CAA"/>
    <w:rsid w:val="008668B2"/>
    <w:rsid w:val="008751C0"/>
    <w:rsid w:val="008A3756"/>
    <w:rsid w:val="008A4444"/>
    <w:rsid w:val="008B22A9"/>
    <w:rsid w:val="008E387A"/>
    <w:rsid w:val="008E3DD4"/>
    <w:rsid w:val="008F4AF7"/>
    <w:rsid w:val="00930C01"/>
    <w:rsid w:val="009568C2"/>
    <w:rsid w:val="00965984"/>
    <w:rsid w:val="0099400E"/>
    <w:rsid w:val="009A31AC"/>
    <w:rsid w:val="009B5E26"/>
    <w:rsid w:val="009C102A"/>
    <w:rsid w:val="009E3EAA"/>
    <w:rsid w:val="00A02386"/>
    <w:rsid w:val="00A11450"/>
    <w:rsid w:val="00A22E8B"/>
    <w:rsid w:val="00A23356"/>
    <w:rsid w:val="00A26D6C"/>
    <w:rsid w:val="00A475AF"/>
    <w:rsid w:val="00A476DB"/>
    <w:rsid w:val="00A53C15"/>
    <w:rsid w:val="00A56B1A"/>
    <w:rsid w:val="00AB1BE1"/>
    <w:rsid w:val="00AC0AE1"/>
    <w:rsid w:val="00AC47D0"/>
    <w:rsid w:val="00AD5B24"/>
    <w:rsid w:val="00AE40BC"/>
    <w:rsid w:val="00B035EA"/>
    <w:rsid w:val="00B1389E"/>
    <w:rsid w:val="00B30541"/>
    <w:rsid w:val="00B636FD"/>
    <w:rsid w:val="00B951CC"/>
    <w:rsid w:val="00BA5AC2"/>
    <w:rsid w:val="00BE0F8E"/>
    <w:rsid w:val="00BF00FE"/>
    <w:rsid w:val="00C1529A"/>
    <w:rsid w:val="00C37BAA"/>
    <w:rsid w:val="00C86117"/>
    <w:rsid w:val="00C94792"/>
    <w:rsid w:val="00C97BA2"/>
    <w:rsid w:val="00CA7355"/>
    <w:rsid w:val="00CB15C7"/>
    <w:rsid w:val="00CD169F"/>
    <w:rsid w:val="00CD279E"/>
    <w:rsid w:val="00CE1B18"/>
    <w:rsid w:val="00CE4B36"/>
    <w:rsid w:val="00D02B87"/>
    <w:rsid w:val="00D151A3"/>
    <w:rsid w:val="00D1608F"/>
    <w:rsid w:val="00D2426E"/>
    <w:rsid w:val="00D45798"/>
    <w:rsid w:val="00D619C8"/>
    <w:rsid w:val="00D72D1D"/>
    <w:rsid w:val="00DA03F7"/>
    <w:rsid w:val="00DB6FB0"/>
    <w:rsid w:val="00E1020E"/>
    <w:rsid w:val="00E174FA"/>
    <w:rsid w:val="00E25D62"/>
    <w:rsid w:val="00E26AA6"/>
    <w:rsid w:val="00E419A0"/>
    <w:rsid w:val="00E51529"/>
    <w:rsid w:val="00E7192D"/>
    <w:rsid w:val="00E9274E"/>
    <w:rsid w:val="00EB02CE"/>
    <w:rsid w:val="00EF097D"/>
    <w:rsid w:val="00F104B8"/>
    <w:rsid w:val="00F30094"/>
    <w:rsid w:val="00F303BD"/>
    <w:rsid w:val="00F33201"/>
    <w:rsid w:val="00F344AE"/>
    <w:rsid w:val="00F475DB"/>
    <w:rsid w:val="00F53DEC"/>
    <w:rsid w:val="00F53EC1"/>
    <w:rsid w:val="00F603B9"/>
    <w:rsid w:val="00F60794"/>
    <w:rsid w:val="00F65625"/>
    <w:rsid w:val="00FD3C5A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06F6F1"/>
  <w15:chartTrackingRefBased/>
  <w15:docId w15:val="{024D02C9-DFE2-492B-BDA4-1548A394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0BC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40BC"/>
    <w:pPr>
      <w:keepNext/>
      <w:numPr>
        <w:numId w:val="1"/>
      </w:numP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E40BC"/>
    <w:rPr>
      <w:rFonts w:ascii="Times New Roman" w:eastAsia="Times New Roman" w:hAnsi="Times New Roman"/>
      <w:b/>
      <w:sz w:val="24"/>
      <w:lang w:eastAsia="en-US"/>
    </w:rPr>
  </w:style>
  <w:style w:type="paragraph" w:styleId="BodyText">
    <w:name w:val="Body Text"/>
    <w:basedOn w:val="Normal"/>
    <w:link w:val="BodyTextChar"/>
    <w:rsid w:val="00AE40BC"/>
    <w:rPr>
      <w:sz w:val="24"/>
    </w:rPr>
  </w:style>
  <w:style w:type="character" w:customStyle="1" w:styleId="BodyTextChar">
    <w:name w:val="Body Text Char"/>
    <w:link w:val="BodyText"/>
    <w:rsid w:val="00AE40BC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AE40BC"/>
    <w:rPr>
      <w:snapToGrid w:val="0"/>
      <w:color w:val="000000"/>
      <w:sz w:val="24"/>
    </w:rPr>
  </w:style>
  <w:style w:type="character" w:customStyle="1" w:styleId="BodyText3Char">
    <w:name w:val="Body Text 3 Char"/>
    <w:link w:val="BodyText3"/>
    <w:rsid w:val="00AE40BC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AE40BC"/>
    <w:pPr>
      <w:jc w:val="center"/>
    </w:pPr>
    <w:rPr>
      <w:b/>
      <w:sz w:val="44"/>
    </w:rPr>
  </w:style>
  <w:style w:type="character" w:customStyle="1" w:styleId="TitleChar">
    <w:name w:val="Title Char"/>
    <w:link w:val="Title"/>
    <w:rsid w:val="00AE40BC"/>
    <w:rPr>
      <w:rFonts w:ascii="Times New Roman" w:eastAsia="Times New Roman" w:hAnsi="Times New Roman" w:cs="Times New Roman"/>
      <w:b/>
      <w:sz w:val="44"/>
      <w:szCs w:val="20"/>
    </w:rPr>
  </w:style>
  <w:style w:type="paragraph" w:styleId="Header">
    <w:name w:val="header"/>
    <w:basedOn w:val="Normal"/>
    <w:link w:val="HeaderChar"/>
    <w:rsid w:val="00AE40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E40B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E4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E40B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AE40BC"/>
  </w:style>
  <w:style w:type="paragraph" w:styleId="BalloonText">
    <w:name w:val="Balloon Text"/>
    <w:basedOn w:val="Normal"/>
    <w:link w:val="BalloonTextChar"/>
    <w:uiPriority w:val="99"/>
    <w:semiHidden/>
    <w:unhideWhenUsed/>
    <w:rsid w:val="00AE4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0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8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1BE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B1BE1"/>
    <w:rPr>
      <w:rFonts w:ascii="Times New Roman" w:eastAsia="Times New Roman" w:hAnsi="Times New Roman"/>
      <w:lang w:eastAsia="en-US"/>
    </w:rPr>
  </w:style>
  <w:style w:type="paragraph" w:customStyle="1" w:styleId="Normalbulletspaced">
    <w:name w:val="Normal bullet spaced"/>
    <w:basedOn w:val="Normal"/>
    <w:rsid w:val="00AB1BE1"/>
    <w:pPr>
      <w:numPr>
        <w:numId w:val="3"/>
      </w:numPr>
      <w:spacing w:before="40" w:after="40"/>
      <w:jc w:val="both"/>
    </w:pPr>
    <w:rPr>
      <w:rFonts w:ascii="Garamond" w:hAnsi="Garamond"/>
      <w:sz w:val="24"/>
    </w:rPr>
  </w:style>
  <w:style w:type="paragraph" w:customStyle="1" w:styleId="Default">
    <w:name w:val="Default"/>
    <w:rsid w:val="008F4AF7"/>
    <w:pPr>
      <w:autoSpaceDE w:val="0"/>
      <w:autoSpaceDN w:val="0"/>
      <w:adjustRightInd w:val="0"/>
    </w:pPr>
    <w:rPr>
      <w:rFonts w:ascii="TheSans" w:hAnsi="TheSans" w:cs="TheSans"/>
      <w:color w:val="000000"/>
      <w:sz w:val="24"/>
      <w:szCs w:val="24"/>
    </w:rPr>
  </w:style>
  <w:style w:type="character" w:customStyle="1" w:styleId="A7">
    <w:name w:val="A7"/>
    <w:uiPriority w:val="99"/>
    <w:rsid w:val="008F4AF7"/>
    <w:rPr>
      <w:rFonts w:cs="TheSans"/>
      <w:color w:val="000000"/>
    </w:rPr>
  </w:style>
  <w:style w:type="table" w:styleId="TableGrid">
    <w:name w:val="Table Grid"/>
    <w:basedOn w:val="TableNormal"/>
    <w:uiPriority w:val="59"/>
    <w:rsid w:val="008F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Default"/>
    <w:next w:val="Default"/>
    <w:uiPriority w:val="99"/>
    <w:rsid w:val="008F4AF7"/>
    <w:pPr>
      <w:spacing w:line="211" w:lineRule="atLeast"/>
    </w:pPr>
    <w:rPr>
      <w:rFonts w:ascii="TheSans B7 Bold" w:hAnsi="TheSans B7 Bold" w:cs="Times New Roman"/>
      <w:color w:val="auto"/>
    </w:rPr>
  </w:style>
  <w:style w:type="character" w:customStyle="1" w:styleId="A3">
    <w:name w:val="A3"/>
    <w:uiPriority w:val="99"/>
    <w:rsid w:val="00463693"/>
    <w:rPr>
      <w:rFonts w:cs="TheSans B3 Light"/>
      <w:color w:val="000000"/>
      <w:sz w:val="19"/>
      <w:szCs w:val="19"/>
    </w:rPr>
  </w:style>
  <w:style w:type="character" w:styleId="CommentReference">
    <w:name w:val="annotation reference"/>
    <w:uiPriority w:val="99"/>
    <w:semiHidden/>
    <w:unhideWhenUsed/>
    <w:rsid w:val="00C86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117"/>
  </w:style>
  <w:style w:type="character" w:customStyle="1" w:styleId="CommentTextChar">
    <w:name w:val="Comment Text Char"/>
    <w:link w:val="CommentText"/>
    <w:uiPriority w:val="99"/>
    <w:semiHidden/>
    <w:rsid w:val="00C86117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1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117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uiPriority w:val="22"/>
    <w:qFormat/>
    <w:rsid w:val="00663C5D"/>
    <w:rPr>
      <w:b/>
      <w:bCs/>
    </w:rPr>
  </w:style>
  <w:style w:type="character" w:customStyle="1" w:styleId="detailhighlight1">
    <w:name w:val="detailhighlight1"/>
    <w:rsid w:val="00157DD0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0F8E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796B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43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2196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4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3F86A9C4FA841B40CEDDA4D5561BA" ma:contentTypeVersion="8" ma:contentTypeDescription="Create a new document." ma:contentTypeScope="" ma:versionID="5f35a5ed6457f32eb18bc7f5050e125e">
  <xsd:schema xmlns:xsd="http://www.w3.org/2001/XMLSchema" xmlns:xs="http://www.w3.org/2001/XMLSchema" xmlns:p="http://schemas.microsoft.com/office/2006/metadata/properties" xmlns:ns3="bcada427-4965-4621-9f5b-66da7d35ee91" targetNamespace="http://schemas.microsoft.com/office/2006/metadata/properties" ma:root="true" ma:fieldsID="3666f594a9fb354b55c29026ed7f630c" ns3:_="">
    <xsd:import namespace="bcada427-4965-4621-9f5b-66da7d35ee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da427-4965-4621-9f5b-66da7d35e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A6FC3-B10F-4885-BBBD-37E0F5B43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505C98-F341-4599-8116-7B85B67CF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da427-4965-4621-9f5b-66da7d35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8B4AD-0BC1-495D-9B71-099E86AD2D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913748-671B-463A-8329-762269F63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GMein</dc:creator>
  <cp:keywords/>
  <cp:lastModifiedBy>Andrew Sinclair</cp:lastModifiedBy>
  <cp:revision>23</cp:revision>
  <cp:lastPrinted>2015-08-05T06:34:00Z</cp:lastPrinted>
  <dcterms:created xsi:type="dcterms:W3CDTF">2021-03-25T01:27:00Z</dcterms:created>
  <dcterms:modified xsi:type="dcterms:W3CDTF">2021-04-06T02:22:00Z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0x010100D4D3F86A9C4FA841B40CEDDA4D5561BA</vt:lpwstr>
  </property>
</Properties>
</file>