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8EF7E" w14:textId="4FC4087B" w:rsidR="00AE40BC" w:rsidRPr="0099400E" w:rsidRDefault="00D45798" w:rsidP="00202F04">
      <w:pPr>
        <w:pStyle w:val="Title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AU"/>
        </w:rPr>
        <w:drawing>
          <wp:inline distT="0" distB="0" distL="0" distR="0" wp14:anchorId="52089120" wp14:editId="17F2917C">
            <wp:extent cx="866775" cy="1123950"/>
            <wp:effectExtent l="0" t="0" r="0" b="0"/>
            <wp:docPr id="1" name="Picture 1" descr="Description: Corp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orp logo colo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3084A" w14:textId="77777777" w:rsidR="00AE40BC" w:rsidRPr="0099400E" w:rsidRDefault="00AE40BC" w:rsidP="00202F04">
      <w:pPr>
        <w:pStyle w:val="Title"/>
        <w:jc w:val="both"/>
        <w:rPr>
          <w:rFonts w:ascii="Calibri" w:hAnsi="Calibri" w:cs="Calibri"/>
          <w:sz w:val="22"/>
          <w:szCs w:val="22"/>
        </w:rPr>
      </w:pPr>
    </w:p>
    <w:p w14:paraId="757208F9" w14:textId="44A3D97C" w:rsidR="00AE40BC" w:rsidRPr="0099400E" w:rsidRDefault="00AE40BC" w:rsidP="00202F04">
      <w:pPr>
        <w:pStyle w:val="Title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POSITION DESCRIPTION</w:t>
      </w:r>
    </w:p>
    <w:p w14:paraId="5CDB4815" w14:textId="77777777" w:rsidR="0099400E" w:rsidRPr="0099400E" w:rsidRDefault="0099400E" w:rsidP="00202F04">
      <w:pPr>
        <w:pStyle w:val="Title"/>
        <w:rPr>
          <w:rFonts w:ascii="Calibri" w:hAnsi="Calibri" w:cs="Calibri"/>
          <w:sz w:val="22"/>
          <w:szCs w:val="22"/>
        </w:rPr>
      </w:pPr>
    </w:p>
    <w:p w14:paraId="32CF2FAB" w14:textId="77777777" w:rsidR="00AE40BC" w:rsidRPr="0099400E" w:rsidRDefault="00AE40BC" w:rsidP="00202F04">
      <w:pPr>
        <w:jc w:val="both"/>
        <w:rPr>
          <w:rFonts w:ascii="Calibri" w:hAnsi="Calibri" w:cs="Calibri"/>
          <w:sz w:val="22"/>
          <w:szCs w:val="22"/>
        </w:rPr>
      </w:pPr>
    </w:p>
    <w:p w14:paraId="51648CA9" w14:textId="37E0A7CE" w:rsidR="00E419A0" w:rsidRPr="0099400E" w:rsidRDefault="00AE40BC" w:rsidP="0025417A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POSITION TITLE:</w:t>
      </w:r>
      <w:r w:rsidR="00C86117" w:rsidRPr="0099400E">
        <w:rPr>
          <w:rFonts w:ascii="Calibri" w:hAnsi="Calibri" w:cs="Calibri"/>
          <w:sz w:val="22"/>
          <w:szCs w:val="22"/>
        </w:rPr>
        <w:tab/>
      </w:r>
      <w:r w:rsidR="00C86117" w:rsidRPr="0099400E">
        <w:rPr>
          <w:rFonts w:ascii="Calibri" w:hAnsi="Calibri" w:cs="Calibri"/>
          <w:sz w:val="22"/>
          <w:szCs w:val="22"/>
        </w:rPr>
        <w:tab/>
      </w:r>
      <w:r w:rsidR="00C86117" w:rsidRPr="0099400E">
        <w:rPr>
          <w:rFonts w:ascii="Calibri" w:hAnsi="Calibri" w:cs="Calibri"/>
          <w:sz w:val="22"/>
          <w:szCs w:val="22"/>
        </w:rPr>
        <w:tab/>
      </w:r>
      <w:r w:rsidR="005567E8" w:rsidRPr="005567E8">
        <w:rPr>
          <w:rFonts w:ascii="Calibri" w:hAnsi="Calibri" w:cs="Calibri"/>
          <w:sz w:val="22"/>
          <w:szCs w:val="22"/>
        </w:rPr>
        <w:t>Solutions Architect</w:t>
      </w:r>
    </w:p>
    <w:p w14:paraId="19750B8F" w14:textId="77777777" w:rsidR="00E419A0" w:rsidRPr="0099400E" w:rsidRDefault="00E419A0" w:rsidP="00202F04">
      <w:pPr>
        <w:pStyle w:val="Heading1"/>
        <w:numPr>
          <w:ilvl w:val="0"/>
          <w:numId w:val="0"/>
        </w:numPr>
        <w:ind w:left="2475" w:firstLine="45"/>
        <w:jc w:val="both"/>
        <w:rPr>
          <w:rFonts w:ascii="Calibri" w:hAnsi="Calibri" w:cs="Calibri"/>
          <w:sz w:val="22"/>
          <w:szCs w:val="22"/>
        </w:rPr>
      </w:pPr>
    </w:p>
    <w:p w14:paraId="3A493076" w14:textId="26D79A1E" w:rsidR="00AE40BC" w:rsidRPr="004C28DE" w:rsidRDefault="00E419A0" w:rsidP="0025417A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  <w:highlight w:val="yellow"/>
        </w:rPr>
      </w:pPr>
      <w:r w:rsidRPr="0099400E">
        <w:rPr>
          <w:rFonts w:ascii="Calibri" w:hAnsi="Calibri" w:cs="Calibri"/>
          <w:sz w:val="22"/>
          <w:szCs w:val="22"/>
        </w:rPr>
        <w:t xml:space="preserve">JOB CLASSIFICATION: </w:t>
      </w:r>
      <w:r w:rsidR="00AE40BC" w:rsidRPr="0099400E">
        <w:rPr>
          <w:rFonts w:ascii="Calibri" w:hAnsi="Calibri" w:cs="Calibri"/>
          <w:sz w:val="22"/>
          <w:szCs w:val="22"/>
        </w:rPr>
        <w:tab/>
      </w:r>
      <w:r w:rsidR="00C86117" w:rsidRPr="0099400E">
        <w:rPr>
          <w:rFonts w:ascii="Calibri" w:hAnsi="Calibri" w:cs="Calibri"/>
          <w:sz w:val="22"/>
          <w:szCs w:val="22"/>
        </w:rPr>
        <w:tab/>
      </w:r>
      <w:r w:rsidR="002D1C8F">
        <w:rPr>
          <w:rFonts w:ascii="Calibri" w:hAnsi="Calibri" w:cs="Calibri"/>
          <w:sz w:val="22"/>
          <w:szCs w:val="22"/>
          <w:highlight w:val="yellow"/>
        </w:rPr>
        <w:t>4</w:t>
      </w:r>
    </w:p>
    <w:p w14:paraId="24D4EB99" w14:textId="77777777" w:rsidR="00AE40BC" w:rsidRPr="0099400E" w:rsidRDefault="00AE40BC" w:rsidP="00202F04">
      <w:pPr>
        <w:pStyle w:val="Heading1"/>
        <w:numPr>
          <w:ilvl w:val="0"/>
          <w:numId w:val="0"/>
        </w:numPr>
        <w:ind w:left="360"/>
        <w:jc w:val="both"/>
        <w:rPr>
          <w:rFonts w:ascii="Calibri" w:hAnsi="Calibri" w:cs="Calibri"/>
          <w:sz w:val="22"/>
          <w:szCs w:val="22"/>
        </w:rPr>
      </w:pPr>
    </w:p>
    <w:p w14:paraId="175F0010" w14:textId="6FE256E6" w:rsidR="00AE40BC" w:rsidRPr="0099400E" w:rsidRDefault="00AE40BC" w:rsidP="0025417A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WORK UNIT:</w:t>
      </w:r>
      <w:r w:rsidRPr="0099400E">
        <w:rPr>
          <w:rFonts w:ascii="Calibri" w:hAnsi="Calibri" w:cs="Calibri"/>
          <w:sz w:val="22"/>
          <w:szCs w:val="22"/>
        </w:rPr>
        <w:tab/>
      </w:r>
      <w:r w:rsidR="00C86117" w:rsidRPr="0099400E">
        <w:rPr>
          <w:rFonts w:ascii="Calibri" w:hAnsi="Calibri" w:cs="Calibri"/>
          <w:sz w:val="22"/>
          <w:szCs w:val="22"/>
        </w:rPr>
        <w:tab/>
      </w:r>
      <w:r w:rsidR="00C86117" w:rsidRPr="0099400E">
        <w:rPr>
          <w:rFonts w:ascii="Calibri" w:hAnsi="Calibri" w:cs="Calibri"/>
          <w:sz w:val="22"/>
          <w:szCs w:val="22"/>
        </w:rPr>
        <w:tab/>
      </w:r>
      <w:r w:rsidR="004D6B2A">
        <w:rPr>
          <w:rFonts w:ascii="Calibri" w:hAnsi="Calibri" w:cs="Calibri"/>
          <w:sz w:val="22"/>
          <w:szCs w:val="22"/>
        </w:rPr>
        <w:t>ICT</w:t>
      </w:r>
    </w:p>
    <w:p w14:paraId="3292111F" w14:textId="77777777" w:rsidR="00AE40BC" w:rsidRPr="0099400E" w:rsidRDefault="00AE40BC" w:rsidP="00202F04">
      <w:pPr>
        <w:pStyle w:val="Heading1"/>
        <w:numPr>
          <w:ilvl w:val="0"/>
          <w:numId w:val="0"/>
        </w:numPr>
        <w:ind w:left="360"/>
        <w:jc w:val="both"/>
        <w:rPr>
          <w:rFonts w:ascii="Calibri" w:hAnsi="Calibri" w:cs="Calibri"/>
          <w:sz w:val="22"/>
          <w:szCs w:val="22"/>
        </w:rPr>
      </w:pPr>
    </w:p>
    <w:p w14:paraId="28A7ABA7" w14:textId="39E79D46" w:rsidR="00AE40BC" w:rsidRPr="004D3156" w:rsidRDefault="00AE40BC" w:rsidP="0025417A">
      <w:pPr>
        <w:pStyle w:val="Heading1"/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 xml:space="preserve">RESPONSIBLE TO: </w:t>
      </w:r>
      <w:r w:rsidRPr="0099400E">
        <w:rPr>
          <w:rFonts w:ascii="Calibri" w:hAnsi="Calibri" w:cs="Calibri"/>
          <w:sz w:val="22"/>
          <w:szCs w:val="22"/>
        </w:rPr>
        <w:tab/>
        <w:t xml:space="preserve"> </w:t>
      </w:r>
      <w:r w:rsidR="00C86117" w:rsidRPr="0099400E">
        <w:rPr>
          <w:rFonts w:ascii="Calibri" w:hAnsi="Calibri" w:cs="Calibri"/>
          <w:sz w:val="22"/>
          <w:szCs w:val="22"/>
        </w:rPr>
        <w:tab/>
      </w:r>
      <w:r w:rsidR="00E25D62" w:rsidRPr="0099400E">
        <w:rPr>
          <w:rFonts w:ascii="Calibri" w:hAnsi="Calibri" w:cs="Calibri"/>
          <w:sz w:val="22"/>
          <w:szCs w:val="22"/>
        </w:rPr>
        <w:tab/>
      </w:r>
      <w:r w:rsidR="004D3156" w:rsidRPr="004D3156">
        <w:rPr>
          <w:rFonts w:ascii="Calibri" w:hAnsi="Calibri" w:cs="Calibri"/>
          <w:sz w:val="22"/>
          <w:szCs w:val="22"/>
        </w:rPr>
        <w:t>General Manager ICT</w:t>
      </w:r>
    </w:p>
    <w:p w14:paraId="4370F3E5" w14:textId="77777777" w:rsidR="00AE40BC" w:rsidRPr="0099400E" w:rsidRDefault="00AE40BC" w:rsidP="00202F04">
      <w:pPr>
        <w:pStyle w:val="Heading1"/>
        <w:numPr>
          <w:ilvl w:val="0"/>
          <w:numId w:val="0"/>
        </w:numPr>
        <w:ind w:left="360"/>
        <w:jc w:val="both"/>
        <w:rPr>
          <w:rFonts w:ascii="Calibri" w:hAnsi="Calibri" w:cs="Calibri"/>
          <w:sz w:val="22"/>
          <w:szCs w:val="22"/>
        </w:rPr>
      </w:pPr>
    </w:p>
    <w:p w14:paraId="5F4963F1" w14:textId="15EA3B87" w:rsidR="00AE40BC" w:rsidRPr="00FF6DFF" w:rsidRDefault="00AE40BC" w:rsidP="0025417A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LOCATION:</w:t>
      </w:r>
      <w:r w:rsidRPr="0099400E">
        <w:rPr>
          <w:rFonts w:ascii="Calibri" w:hAnsi="Calibri" w:cs="Calibri"/>
          <w:sz w:val="22"/>
          <w:szCs w:val="22"/>
        </w:rPr>
        <w:tab/>
      </w:r>
      <w:r w:rsidRPr="0099400E">
        <w:rPr>
          <w:rFonts w:ascii="Calibri" w:hAnsi="Calibri" w:cs="Calibri"/>
          <w:sz w:val="22"/>
          <w:szCs w:val="22"/>
        </w:rPr>
        <w:tab/>
      </w:r>
      <w:r w:rsidR="00C86117" w:rsidRPr="0099400E">
        <w:rPr>
          <w:rFonts w:ascii="Calibri" w:hAnsi="Calibri" w:cs="Calibri"/>
          <w:sz w:val="22"/>
          <w:szCs w:val="22"/>
        </w:rPr>
        <w:tab/>
      </w:r>
      <w:r w:rsidR="00E25D62" w:rsidRPr="0099400E">
        <w:rPr>
          <w:rFonts w:ascii="Calibri" w:hAnsi="Calibri" w:cs="Calibri"/>
          <w:sz w:val="22"/>
          <w:szCs w:val="22"/>
        </w:rPr>
        <w:tab/>
      </w:r>
      <w:r w:rsidR="004D6B2A" w:rsidRPr="00FF6DFF">
        <w:rPr>
          <w:rFonts w:ascii="Calibri" w:hAnsi="Calibri" w:cs="Calibri"/>
          <w:sz w:val="22"/>
          <w:szCs w:val="22"/>
        </w:rPr>
        <w:t>N/A</w:t>
      </w:r>
    </w:p>
    <w:p w14:paraId="1D8C06E5" w14:textId="77777777" w:rsidR="00AE40BC" w:rsidRPr="0099400E" w:rsidRDefault="00AE40BC" w:rsidP="00202F04">
      <w:pPr>
        <w:pStyle w:val="Heading1"/>
        <w:numPr>
          <w:ilvl w:val="0"/>
          <w:numId w:val="0"/>
        </w:numPr>
        <w:ind w:left="360"/>
        <w:jc w:val="both"/>
        <w:rPr>
          <w:rFonts w:ascii="Calibri" w:hAnsi="Calibri" w:cs="Calibri"/>
          <w:sz w:val="22"/>
          <w:szCs w:val="22"/>
        </w:rPr>
      </w:pPr>
    </w:p>
    <w:p w14:paraId="38E0E0FB" w14:textId="0411EDC0" w:rsidR="00796B37" w:rsidRDefault="00796B37" w:rsidP="0025417A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bookmarkStart w:id="0" w:name="_Hlk29973308"/>
      <w:r>
        <w:rPr>
          <w:rFonts w:ascii="Calibri" w:hAnsi="Calibri" w:cs="Calibri"/>
          <w:sz w:val="22"/>
          <w:szCs w:val="22"/>
        </w:rPr>
        <w:t>PRIMARY RESPONSIBILITY:</w:t>
      </w:r>
    </w:p>
    <w:p w14:paraId="3EDA8111" w14:textId="77777777" w:rsidR="00796B37" w:rsidRPr="00796B37" w:rsidRDefault="00796B37" w:rsidP="00796B37"/>
    <w:p w14:paraId="53002F38" w14:textId="42AA243B" w:rsidR="006478E6" w:rsidRDefault="007D336F" w:rsidP="00174A50">
      <w:pPr>
        <w:pStyle w:val="Heading1"/>
        <w:numPr>
          <w:ilvl w:val="0"/>
          <w:numId w:val="0"/>
        </w:numPr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This role is responsible for</w:t>
      </w:r>
      <w:r w:rsidR="004C28DE">
        <w:rPr>
          <w:rFonts w:ascii="Calibri" w:hAnsi="Calibri" w:cs="Calibri"/>
          <w:b w:val="0"/>
          <w:sz w:val="22"/>
          <w:szCs w:val="22"/>
        </w:rPr>
        <w:t xml:space="preserve"> creating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="004C28DE" w:rsidRPr="002404CA">
        <w:rPr>
          <w:rFonts w:ascii="Calibri" w:hAnsi="Calibri" w:cs="Calibri"/>
          <w:b w:val="0"/>
          <w:sz w:val="22"/>
          <w:szCs w:val="22"/>
        </w:rPr>
        <w:t>detailed technology solution</w:t>
      </w:r>
      <w:r w:rsidR="005526CD">
        <w:rPr>
          <w:rFonts w:ascii="Calibri" w:hAnsi="Calibri" w:cs="Calibri"/>
          <w:b w:val="0"/>
          <w:sz w:val="22"/>
          <w:szCs w:val="22"/>
        </w:rPr>
        <w:t>s</w:t>
      </w:r>
      <w:r w:rsidR="004C28DE" w:rsidRPr="002404CA">
        <w:rPr>
          <w:rFonts w:ascii="Calibri" w:hAnsi="Calibri" w:cs="Calibri"/>
          <w:b w:val="0"/>
          <w:sz w:val="22"/>
          <w:szCs w:val="22"/>
        </w:rPr>
        <w:t xml:space="preserve"> and service</w:t>
      </w:r>
      <w:r w:rsidR="005526CD">
        <w:rPr>
          <w:rFonts w:ascii="Calibri" w:hAnsi="Calibri" w:cs="Calibri"/>
          <w:b w:val="0"/>
          <w:sz w:val="22"/>
          <w:szCs w:val="22"/>
        </w:rPr>
        <w:t>s</w:t>
      </w:r>
      <w:r w:rsidR="004C28DE" w:rsidRPr="002404CA">
        <w:rPr>
          <w:rFonts w:ascii="Calibri" w:hAnsi="Calibri" w:cs="Calibri"/>
          <w:b w:val="0"/>
          <w:sz w:val="22"/>
          <w:szCs w:val="22"/>
        </w:rPr>
        <w:t xml:space="preserve"> in accordance with </w:t>
      </w:r>
      <w:r w:rsidR="005526CD">
        <w:rPr>
          <w:rFonts w:ascii="Calibri" w:hAnsi="Calibri" w:cs="Calibri"/>
          <w:b w:val="0"/>
          <w:sz w:val="22"/>
          <w:szCs w:val="22"/>
        </w:rPr>
        <w:t xml:space="preserve">business </w:t>
      </w:r>
      <w:r w:rsidR="004C28DE" w:rsidRPr="002404CA">
        <w:rPr>
          <w:rFonts w:ascii="Calibri" w:hAnsi="Calibri" w:cs="Calibri"/>
          <w:b w:val="0"/>
          <w:sz w:val="22"/>
          <w:szCs w:val="22"/>
        </w:rPr>
        <w:t>requirements</w:t>
      </w:r>
      <w:r w:rsidRPr="0099400E">
        <w:rPr>
          <w:rFonts w:ascii="Calibri" w:hAnsi="Calibri" w:cs="Calibri"/>
          <w:b w:val="0"/>
          <w:sz w:val="22"/>
          <w:szCs w:val="22"/>
        </w:rPr>
        <w:t>. The role requires</w:t>
      </w:r>
      <w:r w:rsidR="006478E6">
        <w:rPr>
          <w:rFonts w:ascii="Calibri" w:hAnsi="Calibri" w:cs="Calibri"/>
          <w:b w:val="0"/>
          <w:sz w:val="22"/>
          <w:szCs w:val="22"/>
        </w:rPr>
        <w:t xml:space="preserve"> </w:t>
      </w:r>
      <w:r w:rsidR="005526CD">
        <w:rPr>
          <w:rFonts w:ascii="Calibri" w:hAnsi="Calibri" w:cs="Calibri"/>
          <w:b w:val="0"/>
          <w:sz w:val="22"/>
          <w:szCs w:val="22"/>
        </w:rPr>
        <w:t xml:space="preserve">in-depth experience in </w:t>
      </w:r>
      <w:r w:rsidR="005567E8">
        <w:rPr>
          <w:rFonts w:ascii="Calibri" w:hAnsi="Calibri" w:cs="Calibri"/>
          <w:b w:val="0"/>
          <w:sz w:val="22"/>
          <w:szCs w:val="22"/>
        </w:rPr>
        <w:t>cloud-based</w:t>
      </w:r>
      <w:r w:rsidR="005526CD">
        <w:rPr>
          <w:rFonts w:ascii="Calibri" w:hAnsi="Calibri" w:cs="Calibri"/>
          <w:b w:val="0"/>
          <w:sz w:val="22"/>
          <w:szCs w:val="22"/>
        </w:rPr>
        <w:t xml:space="preserve"> </w:t>
      </w:r>
      <w:r w:rsidR="005567E8">
        <w:rPr>
          <w:rFonts w:ascii="Calibri" w:hAnsi="Calibri" w:cs="Calibri"/>
          <w:b w:val="0"/>
          <w:sz w:val="22"/>
          <w:szCs w:val="22"/>
        </w:rPr>
        <w:t>solutions,</w:t>
      </w:r>
      <w:r w:rsidR="005526CD">
        <w:rPr>
          <w:rFonts w:ascii="Calibri" w:hAnsi="Calibri" w:cs="Calibri"/>
          <w:b w:val="0"/>
          <w:sz w:val="22"/>
          <w:szCs w:val="22"/>
        </w:rPr>
        <w:t xml:space="preserve"> </w:t>
      </w:r>
      <w:r w:rsidR="005526CD" w:rsidRPr="005526CD">
        <w:rPr>
          <w:rFonts w:ascii="Calibri" w:hAnsi="Calibri" w:cs="Calibri"/>
          <w:b w:val="0"/>
          <w:sz w:val="22"/>
          <w:szCs w:val="22"/>
        </w:rPr>
        <w:t>software architecture design</w:t>
      </w:r>
      <w:r w:rsidR="005526CD">
        <w:rPr>
          <w:rFonts w:ascii="Calibri" w:hAnsi="Calibri" w:cs="Calibri"/>
          <w:b w:val="0"/>
          <w:sz w:val="22"/>
          <w:szCs w:val="22"/>
        </w:rPr>
        <w:t xml:space="preserve"> and systems integrations.</w:t>
      </w:r>
    </w:p>
    <w:p w14:paraId="626F4400" w14:textId="13084BE7" w:rsidR="00AE40BC" w:rsidRPr="0099400E" w:rsidRDefault="00AE40BC" w:rsidP="00174A50">
      <w:pPr>
        <w:rPr>
          <w:rFonts w:ascii="Calibri" w:hAnsi="Calibri" w:cs="Calibri"/>
          <w:b/>
          <w:sz w:val="22"/>
          <w:szCs w:val="22"/>
        </w:rPr>
      </w:pPr>
    </w:p>
    <w:p w14:paraId="61908DFD" w14:textId="77777777" w:rsidR="00AE40BC" w:rsidRPr="0099400E" w:rsidRDefault="00AE40BC" w:rsidP="0025417A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DUTIES</w:t>
      </w:r>
    </w:p>
    <w:p w14:paraId="01A40286" w14:textId="77777777" w:rsidR="00A53C15" w:rsidRPr="0099400E" w:rsidRDefault="00A53C15" w:rsidP="00202F04">
      <w:pPr>
        <w:rPr>
          <w:rFonts w:ascii="Calibri" w:hAnsi="Calibri" w:cs="Calibri"/>
          <w:sz w:val="22"/>
          <w:szCs w:val="22"/>
        </w:rPr>
      </w:pPr>
    </w:p>
    <w:p w14:paraId="48AD201A" w14:textId="01CE23A3" w:rsidR="00BE0F8E" w:rsidRDefault="00202F04" w:rsidP="00BE0F8E">
      <w:p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 xml:space="preserve">The key responsibilities for this position include: </w:t>
      </w:r>
    </w:p>
    <w:p w14:paraId="5C39CC4D" w14:textId="305F86A2" w:rsidR="00F303BD" w:rsidRDefault="00F303BD" w:rsidP="00BE0F8E">
      <w:pPr>
        <w:rPr>
          <w:rFonts w:ascii="Calibri" w:hAnsi="Calibri" w:cs="Calibri"/>
          <w:sz w:val="22"/>
          <w:szCs w:val="22"/>
        </w:rPr>
      </w:pPr>
    </w:p>
    <w:p w14:paraId="74D69388" w14:textId="2DC9BC1E" w:rsidR="00F303BD" w:rsidRPr="00B734B5" w:rsidRDefault="00F303BD" w:rsidP="00F303BD">
      <w:pPr>
        <w:pStyle w:val="ListParagraph"/>
        <w:numPr>
          <w:ilvl w:val="0"/>
          <w:numId w:val="10"/>
        </w:numPr>
        <w:spacing w:after="160" w:line="259" w:lineRule="auto"/>
        <w:rPr>
          <w:rFonts w:cstheme="minorHAnsi"/>
        </w:rPr>
      </w:pPr>
      <w:r w:rsidRPr="00B734B5">
        <w:rPr>
          <w:rFonts w:cstheme="minorHAnsi"/>
        </w:rPr>
        <w:t>Proposing solution architecture</w:t>
      </w:r>
      <w:r>
        <w:rPr>
          <w:rFonts w:cstheme="minorHAnsi"/>
        </w:rPr>
        <w:t>(</w:t>
      </w:r>
      <w:r w:rsidRPr="00B734B5">
        <w:rPr>
          <w:rFonts w:cstheme="minorHAnsi"/>
        </w:rPr>
        <w:t>s</w:t>
      </w:r>
      <w:r>
        <w:rPr>
          <w:rFonts w:cstheme="minorHAnsi"/>
        </w:rPr>
        <w:t>)</w:t>
      </w:r>
      <w:r w:rsidRPr="00B734B5">
        <w:rPr>
          <w:rFonts w:cstheme="minorHAnsi"/>
        </w:rPr>
        <w:t xml:space="preserve"> for business requirements</w:t>
      </w:r>
      <w:r>
        <w:rPr>
          <w:rFonts w:cstheme="minorHAnsi"/>
        </w:rPr>
        <w:t>,</w:t>
      </w:r>
      <w:r w:rsidRPr="00B734B5">
        <w:rPr>
          <w:rFonts w:cstheme="minorHAnsi"/>
        </w:rPr>
        <w:t xml:space="preserve"> taking into consideration the use of EA’s existing technologies; available Commercial-Off-The Shelf products; local skills availability; </w:t>
      </w:r>
      <w:r>
        <w:rPr>
          <w:rFonts w:cstheme="minorHAnsi"/>
        </w:rPr>
        <w:t xml:space="preserve">technical </w:t>
      </w:r>
      <w:r w:rsidRPr="00B734B5">
        <w:rPr>
          <w:rFonts w:cstheme="minorHAnsi"/>
        </w:rPr>
        <w:t>complexity and cost</w:t>
      </w:r>
    </w:p>
    <w:p w14:paraId="4BEBD991" w14:textId="53DF04D8" w:rsidR="003B7505" w:rsidRDefault="00F303BD" w:rsidP="002F4D26">
      <w:pPr>
        <w:pStyle w:val="ListParagraph"/>
        <w:numPr>
          <w:ilvl w:val="0"/>
          <w:numId w:val="10"/>
        </w:numPr>
        <w:shd w:val="clear" w:color="auto" w:fill="FFFFFF"/>
        <w:spacing w:after="160" w:line="259" w:lineRule="auto"/>
        <w:textAlignment w:val="baseline"/>
        <w:rPr>
          <w:rFonts w:cstheme="minorHAnsi"/>
        </w:rPr>
      </w:pPr>
      <w:r w:rsidRPr="003B7505">
        <w:rPr>
          <w:rFonts w:cstheme="minorHAnsi"/>
        </w:rPr>
        <w:t>Making a recommendation for a preferred solution architecture providing the pros and cons for the recommendation</w:t>
      </w:r>
    </w:p>
    <w:p w14:paraId="3E8EF9F0" w14:textId="63912FAE" w:rsidR="003B7505" w:rsidRDefault="00F303BD" w:rsidP="00060B5F">
      <w:pPr>
        <w:pStyle w:val="ListParagraph"/>
        <w:numPr>
          <w:ilvl w:val="0"/>
          <w:numId w:val="10"/>
        </w:numPr>
        <w:shd w:val="clear" w:color="auto" w:fill="FFFFFF"/>
        <w:spacing w:after="160" w:line="259" w:lineRule="auto"/>
        <w:textAlignment w:val="baseline"/>
        <w:rPr>
          <w:rFonts w:cstheme="minorHAnsi"/>
        </w:rPr>
      </w:pPr>
      <w:r w:rsidRPr="003B7505">
        <w:rPr>
          <w:rFonts w:cstheme="minorHAnsi"/>
        </w:rPr>
        <w:t>Creating detailed technology solution and service designs based on functional specifications meeting performance and quality standards</w:t>
      </w:r>
    </w:p>
    <w:p w14:paraId="6F3A3D93" w14:textId="6BE5A253" w:rsidR="003B7505" w:rsidRDefault="00F303BD" w:rsidP="00C3099D">
      <w:pPr>
        <w:pStyle w:val="ListParagraph"/>
        <w:numPr>
          <w:ilvl w:val="0"/>
          <w:numId w:val="10"/>
        </w:numPr>
        <w:shd w:val="clear" w:color="auto" w:fill="FFFFFF"/>
        <w:spacing w:after="160" w:line="259" w:lineRule="auto"/>
        <w:textAlignment w:val="baseline"/>
        <w:rPr>
          <w:rFonts w:cstheme="minorHAnsi"/>
        </w:rPr>
      </w:pPr>
      <w:r w:rsidRPr="003B7505">
        <w:rPr>
          <w:rFonts w:cstheme="minorHAnsi"/>
        </w:rPr>
        <w:t>Provide technical guidance and expert advice across multiple domains, ensuring all design and technology facets are integrated</w:t>
      </w:r>
    </w:p>
    <w:p w14:paraId="62EB1A75" w14:textId="53F1520D" w:rsidR="003B7505" w:rsidRPr="003B7505" w:rsidRDefault="003B7505" w:rsidP="00C3099D">
      <w:pPr>
        <w:pStyle w:val="ListParagraph"/>
        <w:numPr>
          <w:ilvl w:val="0"/>
          <w:numId w:val="10"/>
        </w:numPr>
        <w:shd w:val="clear" w:color="auto" w:fill="FFFFFF"/>
        <w:spacing w:after="160" w:line="259" w:lineRule="auto"/>
        <w:textAlignment w:val="baseline"/>
        <w:rPr>
          <w:rFonts w:cstheme="minorHAnsi"/>
        </w:rPr>
      </w:pPr>
      <w:r w:rsidRPr="003B7505">
        <w:rPr>
          <w:rFonts w:cstheme="minorHAnsi"/>
        </w:rPr>
        <w:t>Define End to End Architecture solutions aligned to technology standards and roadmaps and strategies in response to business requirements</w:t>
      </w:r>
    </w:p>
    <w:p w14:paraId="63834113" w14:textId="617801FE" w:rsidR="003B7505" w:rsidRDefault="00F303BD" w:rsidP="003B7505">
      <w:pPr>
        <w:pStyle w:val="ListParagraph"/>
        <w:numPr>
          <w:ilvl w:val="0"/>
          <w:numId w:val="10"/>
        </w:numPr>
        <w:shd w:val="clear" w:color="auto" w:fill="FFFFFF"/>
        <w:spacing w:after="160" w:line="259" w:lineRule="auto"/>
        <w:textAlignment w:val="baseline"/>
        <w:rPr>
          <w:rFonts w:cstheme="minorHAnsi"/>
        </w:rPr>
      </w:pPr>
      <w:r w:rsidRPr="003B7505">
        <w:rPr>
          <w:rFonts w:cstheme="minorHAnsi"/>
        </w:rPr>
        <w:t>Contribute to the development of project-specific architecture, roadmaps, blueprints and processes</w:t>
      </w:r>
    </w:p>
    <w:p w14:paraId="769E0FBC" w14:textId="00D3CB8A" w:rsidR="00F303BD" w:rsidRPr="003B7505" w:rsidRDefault="00F303BD" w:rsidP="003B7505">
      <w:pPr>
        <w:pStyle w:val="ListParagraph"/>
        <w:numPr>
          <w:ilvl w:val="0"/>
          <w:numId w:val="10"/>
        </w:numPr>
        <w:shd w:val="clear" w:color="auto" w:fill="FFFFFF"/>
        <w:spacing w:after="160" w:line="259" w:lineRule="auto"/>
        <w:textAlignment w:val="baseline"/>
        <w:rPr>
          <w:rFonts w:cstheme="minorHAnsi"/>
        </w:rPr>
      </w:pPr>
      <w:r w:rsidRPr="003B7505">
        <w:rPr>
          <w:rFonts w:cstheme="minorHAnsi"/>
        </w:rPr>
        <w:t>Review system designs to ensure they adhere to applicable strategies and/or solution architecture</w:t>
      </w:r>
    </w:p>
    <w:p w14:paraId="5DF5E8C9" w14:textId="665B933D" w:rsidR="00F303BD" w:rsidRPr="003B7505" w:rsidRDefault="00F303BD" w:rsidP="00F303BD">
      <w:pPr>
        <w:shd w:val="clear" w:color="auto" w:fill="FFFFFF"/>
        <w:spacing w:after="180"/>
        <w:textAlignment w:val="baseline"/>
        <w:rPr>
          <w:rFonts w:ascii="Calibri" w:eastAsia="Calibri" w:hAnsi="Calibri" w:cstheme="minorHAnsi"/>
          <w:sz w:val="22"/>
          <w:szCs w:val="22"/>
        </w:rPr>
      </w:pPr>
    </w:p>
    <w:p w14:paraId="7FA32DDF" w14:textId="77777777" w:rsidR="0025417A" w:rsidRPr="00796B37" w:rsidRDefault="0025417A" w:rsidP="003B7505"/>
    <w:bookmarkEnd w:id="0"/>
    <w:p w14:paraId="63C1D815" w14:textId="77777777" w:rsidR="00026CF0" w:rsidRPr="0099400E" w:rsidRDefault="00026CF0" w:rsidP="0025417A">
      <w:pPr>
        <w:pStyle w:val="Heading1"/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WORK HEALTH &amp; SAFETY (WHS) OBLIGATIONS</w:t>
      </w:r>
    </w:p>
    <w:p w14:paraId="114C2F7E" w14:textId="77777777" w:rsidR="000F7424" w:rsidRPr="0099400E" w:rsidRDefault="000F7424" w:rsidP="000F7424">
      <w:p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As a worker for Engineers Australia, you must:</w:t>
      </w:r>
    </w:p>
    <w:p w14:paraId="32C6B177" w14:textId="77777777" w:rsidR="000F7424" w:rsidRPr="0099400E" w:rsidRDefault="000F7424" w:rsidP="000F7424">
      <w:pPr>
        <w:rPr>
          <w:rFonts w:ascii="Calibri" w:hAnsi="Calibri" w:cs="Calibri"/>
          <w:sz w:val="22"/>
          <w:szCs w:val="22"/>
        </w:rPr>
      </w:pPr>
    </w:p>
    <w:p w14:paraId="0B930105" w14:textId="77777777" w:rsidR="000F7424" w:rsidRPr="0099400E" w:rsidRDefault="000F7424" w:rsidP="0025417A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Take reasonable care for your own health and safety in the workplace</w:t>
      </w:r>
    </w:p>
    <w:p w14:paraId="219AC7AD" w14:textId="77777777" w:rsidR="000F7424" w:rsidRPr="0099400E" w:rsidRDefault="000F7424" w:rsidP="0025417A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lastRenderedPageBreak/>
        <w:t>Take reasonable care that your acts or omissions do not adversely affect the health and safety of others in the workplace</w:t>
      </w:r>
    </w:p>
    <w:p w14:paraId="49EB0DCA" w14:textId="77777777" w:rsidR="000F7424" w:rsidRPr="0099400E" w:rsidRDefault="000F7424" w:rsidP="0025417A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Cooperate with your employer about matters of health and safety</w:t>
      </w:r>
    </w:p>
    <w:p w14:paraId="597CE555" w14:textId="77777777" w:rsidR="000F7424" w:rsidRPr="0099400E" w:rsidRDefault="000F7424" w:rsidP="0025417A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Comply with any reasonable instruction and cooperate with Engineers Australia’s WHS policies and procedures</w:t>
      </w:r>
    </w:p>
    <w:p w14:paraId="2776DDC0" w14:textId="77777777" w:rsidR="000F7424" w:rsidRPr="0099400E" w:rsidRDefault="000F7424" w:rsidP="0025417A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Familiarise the broad meaning of ‘workplace’ in health and safety legislation and Engineers Australia WHS policies and procedures.</w:t>
      </w:r>
    </w:p>
    <w:p w14:paraId="1625C97F" w14:textId="5F084977" w:rsidR="000F7424" w:rsidRPr="0099400E" w:rsidRDefault="000F7424" w:rsidP="000F7424">
      <w:pPr>
        <w:keepNext/>
        <w:ind w:left="36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0EF6E282" w14:textId="77777777" w:rsidR="0099400E" w:rsidRPr="0099400E" w:rsidRDefault="0099400E" w:rsidP="000F7424">
      <w:pPr>
        <w:keepNext/>
        <w:ind w:left="360"/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42AFD033" w14:textId="77777777" w:rsidR="000F7424" w:rsidRPr="0099400E" w:rsidRDefault="000F7424" w:rsidP="0025417A">
      <w:pPr>
        <w:keepNext/>
        <w:numPr>
          <w:ilvl w:val="0"/>
          <w:numId w:val="5"/>
        </w:num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99400E">
        <w:rPr>
          <w:rFonts w:ascii="Calibri" w:hAnsi="Calibri" w:cs="Calibri"/>
          <w:b/>
          <w:sz w:val="22"/>
          <w:szCs w:val="22"/>
        </w:rPr>
        <w:t>COMMUNICATION AND RELATIONSHIPS</w:t>
      </w:r>
    </w:p>
    <w:p w14:paraId="6DD2FDCE" w14:textId="77777777" w:rsidR="000F7424" w:rsidRPr="0099400E" w:rsidRDefault="000F7424" w:rsidP="000F7424">
      <w:pPr>
        <w:jc w:val="both"/>
        <w:rPr>
          <w:rFonts w:ascii="Calibri" w:hAnsi="Calibri" w:cs="Calibri"/>
          <w:sz w:val="22"/>
          <w:szCs w:val="22"/>
        </w:rPr>
      </w:pPr>
    </w:p>
    <w:p w14:paraId="525FBA67" w14:textId="5B83BCB7" w:rsidR="000F7424" w:rsidRPr="0099400E" w:rsidRDefault="00026CF0" w:rsidP="0025417A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The position will work closely with all managers and staff across Engineers Australia</w:t>
      </w:r>
    </w:p>
    <w:p w14:paraId="3D7ED0EB" w14:textId="4DC2F389" w:rsidR="000F7424" w:rsidRPr="0099400E" w:rsidRDefault="000F7424" w:rsidP="000F7424">
      <w:pPr>
        <w:jc w:val="both"/>
        <w:rPr>
          <w:rFonts w:ascii="Calibri" w:hAnsi="Calibri" w:cs="Calibri"/>
          <w:sz w:val="22"/>
          <w:szCs w:val="22"/>
        </w:rPr>
      </w:pPr>
    </w:p>
    <w:p w14:paraId="2B0B0FB9" w14:textId="77777777" w:rsidR="0099400E" w:rsidRPr="0099400E" w:rsidRDefault="0099400E" w:rsidP="000F7424">
      <w:pPr>
        <w:jc w:val="both"/>
        <w:rPr>
          <w:rFonts w:ascii="Calibri" w:hAnsi="Calibri" w:cs="Calibri"/>
          <w:sz w:val="22"/>
          <w:szCs w:val="22"/>
        </w:rPr>
      </w:pPr>
    </w:p>
    <w:p w14:paraId="3C59E0C8" w14:textId="77777777" w:rsidR="0099400E" w:rsidRPr="0099400E" w:rsidRDefault="0099400E" w:rsidP="000F7424">
      <w:pPr>
        <w:jc w:val="both"/>
        <w:rPr>
          <w:rFonts w:ascii="Calibri" w:hAnsi="Calibri" w:cs="Calibri"/>
          <w:sz w:val="22"/>
          <w:szCs w:val="22"/>
        </w:rPr>
      </w:pPr>
    </w:p>
    <w:p w14:paraId="4521967F" w14:textId="77777777" w:rsidR="000F7424" w:rsidRPr="0099400E" w:rsidRDefault="000F7424" w:rsidP="0025417A">
      <w:pPr>
        <w:keepNext/>
        <w:numPr>
          <w:ilvl w:val="0"/>
          <w:numId w:val="5"/>
        </w:num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99400E">
        <w:rPr>
          <w:rFonts w:ascii="Calibri" w:hAnsi="Calibri" w:cs="Calibri"/>
          <w:b/>
          <w:sz w:val="22"/>
          <w:szCs w:val="22"/>
        </w:rPr>
        <w:t>EXPECTED BEHAVIOURS</w:t>
      </w:r>
    </w:p>
    <w:p w14:paraId="349758C9" w14:textId="77777777" w:rsidR="000F7424" w:rsidRPr="0099400E" w:rsidRDefault="000F7424" w:rsidP="000F742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57"/>
      </w:tblGrid>
      <w:tr w:rsidR="000F7424" w:rsidRPr="0099400E" w14:paraId="42185A4C" w14:textId="77777777" w:rsidTr="003B3758">
        <w:tc>
          <w:tcPr>
            <w:tcW w:w="3823" w:type="dxa"/>
            <w:shd w:val="clear" w:color="auto" w:fill="auto"/>
          </w:tcPr>
          <w:p w14:paraId="2D35D7E9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5A8C4AA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9400E">
              <w:rPr>
                <w:rFonts w:ascii="Calibri" w:hAnsi="Calibri" w:cs="Calibri"/>
                <w:b/>
                <w:sz w:val="22"/>
                <w:szCs w:val="22"/>
              </w:rPr>
              <w:t>Stakeholder Focus</w:t>
            </w:r>
          </w:p>
          <w:p w14:paraId="368D5805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57" w:type="dxa"/>
            <w:shd w:val="clear" w:color="auto" w:fill="auto"/>
          </w:tcPr>
          <w:p w14:paraId="67767C60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Actively seeks to build relationships by taking the opportunity to build rapport and understand stakeholder needs.</w:t>
            </w:r>
          </w:p>
          <w:p w14:paraId="478E506E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Listens, identifies and provides advice to internal and external stakeholders that adds value and creates solutions to help them address stakeholder needs.</w:t>
            </w:r>
          </w:p>
          <w:p w14:paraId="39B078D5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en-AU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Acts as a role model for positive working relationships by involving others and drawing on team strengths.</w:t>
            </w:r>
          </w:p>
        </w:tc>
      </w:tr>
      <w:tr w:rsidR="000F7424" w:rsidRPr="0099400E" w14:paraId="6F50C325" w14:textId="77777777" w:rsidTr="003B3758">
        <w:tc>
          <w:tcPr>
            <w:tcW w:w="382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5"/>
            </w:tblGrid>
            <w:tr w:rsidR="000F7424" w:rsidRPr="0099400E" w14:paraId="0FD5F41C" w14:textId="77777777" w:rsidTr="003B3758">
              <w:trPr>
                <w:trHeight w:val="122"/>
              </w:trPr>
              <w:tc>
                <w:tcPr>
                  <w:tcW w:w="0" w:type="auto"/>
                </w:tcPr>
                <w:p w14:paraId="3B4CE40F" w14:textId="77777777" w:rsidR="000F7424" w:rsidRPr="0099400E" w:rsidRDefault="000F7424" w:rsidP="000F742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99400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Change Agent</w:t>
                  </w:r>
                </w:p>
              </w:tc>
            </w:tr>
          </w:tbl>
          <w:p w14:paraId="1E0295CA" w14:textId="77777777" w:rsidR="000F7424" w:rsidRPr="0099400E" w:rsidRDefault="000F7424" w:rsidP="000F742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57" w:type="dxa"/>
            <w:shd w:val="clear" w:color="auto" w:fill="auto"/>
          </w:tcPr>
          <w:p w14:paraId="64392206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Promotes and endorses change efforts.</w:t>
            </w:r>
          </w:p>
          <w:p w14:paraId="7EDB307E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Draws upon a range of sources to implement new ideas and solutions.</w:t>
            </w:r>
          </w:p>
          <w:p w14:paraId="39E05CB1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Determines course of action despite a lack of clarity.</w:t>
            </w:r>
          </w:p>
        </w:tc>
      </w:tr>
      <w:tr w:rsidR="000F7424" w:rsidRPr="0099400E" w14:paraId="4ACFD3F7" w14:textId="77777777" w:rsidTr="003B3758">
        <w:tc>
          <w:tcPr>
            <w:tcW w:w="3823" w:type="dxa"/>
            <w:shd w:val="clear" w:color="auto" w:fill="auto"/>
          </w:tcPr>
          <w:p w14:paraId="085B6246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4D5C669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9400E">
              <w:rPr>
                <w:rFonts w:ascii="Calibri" w:hAnsi="Calibri" w:cs="Calibri"/>
                <w:b/>
                <w:sz w:val="22"/>
                <w:szCs w:val="22"/>
              </w:rPr>
              <w:t>Effective Collaborator</w:t>
            </w:r>
          </w:p>
          <w:p w14:paraId="08297FB7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57" w:type="dxa"/>
            <w:shd w:val="clear" w:color="auto" w:fill="auto"/>
          </w:tcPr>
          <w:p w14:paraId="3B155397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Communicates in meetings with confidence.</w:t>
            </w:r>
          </w:p>
          <w:p w14:paraId="3C34A5F7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Actively listens to and actively explores others views and perspectives</w:t>
            </w:r>
          </w:p>
        </w:tc>
      </w:tr>
      <w:tr w:rsidR="000F7424" w:rsidRPr="0099400E" w14:paraId="06765379" w14:textId="77777777" w:rsidTr="0099400E">
        <w:trPr>
          <w:cantSplit/>
        </w:trPr>
        <w:tc>
          <w:tcPr>
            <w:tcW w:w="3823" w:type="dxa"/>
            <w:shd w:val="clear" w:color="auto" w:fill="auto"/>
          </w:tcPr>
          <w:p w14:paraId="22037F67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3B4FA2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99400E">
              <w:rPr>
                <w:rFonts w:ascii="Calibri" w:hAnsi="Calibri" w:cs="Calibri"/>
                <w:b/>
                <w:sz w:val="22"/>
                <w:szCs w:val="22"/>
              </w:rPr>
              <w:t>Delivers Excellence</w:t>
            </w:r>
          </w:p>
          <w:p w14:paraId="2D6AE30D" w14:textId="77777777" w:rsidR="000F7424" w:rsidRPr="0099400E" w:rsidRDefault="000F7424" w:rsidP="000F742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57" w:type="dxa"/>
            <w:shd w:val="clear" w:color="auto" w:fill="auto"/>
          </w:tcPr>
          <w:p w14:paraId="78954475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Consistently delivers projects on time, on budget and to desired quality.</w:t>
            </w:r>
          </w:p>
          <w:p w14:paraId="11703B70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Project lead, drawing on resources and skills to manage workload.</w:t>
            </w:r>
          </w:p>
          <w:p w14:paraId="19A4DFC7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Monitors progress and gains buy-in to the project.</w:t>
            </w:r>
          </w:p>
          <w:p w14:paraId="65298F96" w14:textId="77777777" w:rsidR="000F7424" w:rsidRPr="0099400E" w:rsidRDefault="000F7424" w:rsidP="0025417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9400E">
              <w:rPr>
                <w:rFonts w:ascii="Calibri" w:hAnsi="Calibri" w:cs="Calibri"/>
                <w:sz w:val="22"/>
                <w:szCs w:val="22"/>
              </w:rPr>
              <w:t>Contributes to the development of work plans and team goals.</w:t>
            </w:r>
          </w:p>
        </w:tc>
      </w:tr>
    </w:tbl>
    <w:p w14:paraId="2D564333" w14:textId="77777777" w:rsidR="00463693" w:rsidRPr="0099400E" w:rsidRDefault="00463693" w:rsidP="00202F04">
      <w:pPr>
        <w:jc w:val="both"/>
        <w:rPr>
          <w:rFonts w:ascii="Calibri" w:hAnsi="Calibri" w:cs="Calibri"/>
          <w:sz w:val="22"/>
          <w:szCs w:val="22"/>
        </w:rPr>
      </w:pPr>
    </w:p>
    <w:p w14:paraId="615CC062" w14:textId="77777777" w:rsidR="00AE40BC" w:rsidRPr="0099400E" w:rsidRDefault="005E3E16" w:rsidP="0025417A">
      <w:pPr>
        <w:pStyle w:val="Heading1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99400E">
        <w:rPr>
          <w:rFonts w:ascii="Calibri" w:hAnsi="Calibri" w:cs="Calibri"/>
          <w:sz w:val="22"/>
          <w:szCs w:val="22"/>
        </w:rPr>
        <w:t>SELECTION CRITERIA</w:t>
      </w:r>
    </w:p>
    <w:p w14:paraId="3E4D6D08" w14:textId="77777777" w:rsidR="00AE40BC" w:rsidRPr="0099400E" w:rsidRDefault="00AE40BC" w:rsidP="00202F04">
      <w:pPr>
        <w:rPr>
          <w:rFonts w:ascii="Calibri" w:hAnsi="Calibri" w:cs="Calibri"/>
          <w:sz w:val="22"/>
          <w:szCs w:val="22"/>
        </w:rPr>
      </w:pPr>
    </w:p>
    <w:p w14:paraId="759F3851" w14:textId="441D2207" w:rsidR="000B1A83" w:rsidRPr="000B1A83" w:rsidRDefault="00AB1BE1" w:rsidP="000B1A83">
      <w:pPr>
        <w:numPr>
          <w:ilvl w:val="0"/>
          <w:numId w:val="16"/>
        </w:numPr>
        <w:shd w:val="clear" w:color="auto" w:fill="FFFFFF"/>
        <w:ind w:left="360"/>
        <w:textAlignment w:val="baseline"/>
        <w:rPr>
          <w:rFonts w:ascii="Calibri" w:eastAsia="Calibri" w:hAnsi="Calibri" w:cstheme="minorHAnsi"/>
          <w:sz w:val="22"/>
          <w:szCs w:val="22"/>
        </w:rPr>
      </w:pPr>
      <w:r w:rsidRPr="000B1A83">
        <w:rPr>
          <w:rFonts w:ascii="Calibri" w:eastAsia="Calibri" w:hAnsi="Calibri" w:cstheme="minorHAnsi"/>
          <w:sz w:val="22"/>
          <w:szCs w:val="22"/>
        </w:rPr>
        <w:t>Tertiary qualifications</w:t>
      </w:r>
      <w:r w:rsidR="000B1A83" w:rsidRPr="000B1A83">
        <w:rPr>
          <w:rFonts w:ascii="Calibri" w:eastAsia="Calibri" w:hAnsi="Calibri" w:cstheme="minorHAnsi"/>
          <w:sz w:val="22"/>
          <w:szCs w:val="22"/>
        </w:rPr>
        <w:t xml:space="preserve"> in</w:t>
      </w:r>
      <w:r w:rsidRPr="000B1A83">
        <w:rPr>
          <w:rFonts w:ascii="Calibri" w:eastAsia="Calibri" w:hAnsi="Calibri" w:cstheme="minorHAnsi"/>
          <w:sz w:val="22"/>
          <w:szCs w:val="22"/>
        </w:rPr>
        <w:t xml:space="preserve"> </w:t>
      </w:r>
      <w:r w:rsidR="00681145" w:rsidRPr="000B1A83">
        <w:rPr>
          <w:rFonts w:ascii="Calibri" w:eastAsia="Calibri" w:hAnsi="Calibri" w:cstheme="minorHAnsi"/>
          <w:sz w:val="22"/>
          <w:szCs w:val="22"/>
        </w:rPr>
        <w:t xml:space="preserve">IT, Computer Science, Software Engineering or related field </w:t>
      </w:r>
      <w:r w:rsidR="00085670" w:rsidRPr="000B1A83">
        <w:rPr>
          <w:rFonts w:ascii="Calibri" w:eastAsia="Calibri" w:hAnsi="Calibri" w:cstheme="minorHAnsi"/>
          <w:sz w:val="22"/>
          <w:szCs w:val="22"/>
        </w:rPr>
        <w:t>coupled with a</w:t>
      </w:r>
      <w:r w:rsidR="009C102A" w:rsidRPr="000B1A83">
        <w:rPr>
          <w:rFonts w:ascii="Calibri" w:eastAsia="Calibri" w:hAnsi="Calibri" w:cstheme="minorHAnsi"/>
          <w:sz w:val="22"/>
          <w:szCs w:val="22"/>
        </w:rPr>
        <w:t xml:space="preserve">t least </w:t>
      </w:r>
      <w:r w:rsidR="00F104B8" w:rsidRPr="000B1A83">
        <w:rPr>
          <w:rFonts w:ascii="Calibri" w:eastAsia="Calibri" w:hAnsi="Calibri" w:cstheme="minorHAnsi"/>
          <w:sz w:val="22"/>
          <w:szCs w:val="22"/>
        </w:rPr>
        <w:t xml:space="preserve">5 </w:t>
      </w:r>
      <w:r w:rsidR="009C102A" w:rsidRPr="000B1A83">
        <w:rPr>
          <w:rFonts w:ascii="Calibri" w:eastAsia="Calibri" w:hAnsi="Calibri" w:cstheme="minorHAnsi"/>
          <w:sz w:val="22"/>
          <w:szCs w:val="22"/>
        </w:rPr>
        <w:t>years</w:t>
      </w:r>
      <w:r w:rsidR="00F53EC1" w:rsidRPr="000B1A83">
        <w:rPr>
          <w:rFonts w:ascii="Calibri" w:eastAsia="Calibri" w:hAnsi="Calibri" w:cstheme="minorHAnsi"/>
          <w:sz w:val="22"/>
          <w:szCs w:val="22"/>
        </w:rPr>
        <w:t>’</w:t>
      </w:r>
      <w:r w:rsidR="009C102A" w:rsidRPr="000B1A83">
        <w:rPr>
          <w:rFonts w:ascii="Calibri" w:eastAsia="Calibri" w:hAnsi="Calibri" w:cstheme="minorHAnsi"/>
          <w:sz w:val="22"/>
          <w:szCs w:val="22"/>
        </w:rPr>
        <w:t xml:space="preserve"> experience in </w:t>
      </w:r>
      <w:r w:rsidR="000B1A83" w:rsidRPr="000B1A83">
        <w:rPr>
          <w:rFonts w:ascii="Calibri" w:eastAsia="Calibri" w:hAnsi="Calibri" w:cstheme="minorHAnsi"/>
          <w:sz w:val="22"/>
          <w:szCs w:val="22"/>
        </w:rPr>
        <w:t>IT Architecture or Design experience in a comparable role</w:t>
      </w:r>
    </w:p>
    <w:p w14:paraId="51E4703A" w14:textId="77777777" w:rsidR="000B1A83" w:rsidRPr="000B1A83" w:rsidRDefault="000B1A83" w:rsidP="000B1A83">
      <w:pPr>
        <w:numPr>
          <w:ilvl w:val="0"/>
          <w:numId w:val="15"/>
        </w:numPr>
        <w:shd w:val="clear" w:color="auto" w:fill="FFFFFF"/>
        <w:ind w:left="360"/>
        <w:textAlignment w:val="baseline"/>
        <w:rPr>
          <w:rFonts w:ascii="Calibri" w:eastAsia="Calibri" w:hAnsi="Calibri" w:cstheme="minorHAnsi"/>
          <w:sz w:val="22"/>
          <w:szCs w:val="22"/>
        </w:rPr>
      </w:pPr>
      <w:r w:rsidRPr="000B1A83">
        <w:rPr>
          <w:rFonts w:ascii="Calibri" w:eastAsia="Calibri" w:hAnsi="Calibri" w:cstheme="minorHAnsi"/>
          <w:sz w:val="22"/>
          <w:szCs w:val="22"/>
        </w:rPr>
        <w:t>Excellent knowledge in the application of Agile and Lean methodologies, along with experience across multiple domains and integrating various complex ecosystem</w:t>
      </w:r>
    </w:p>
    <w:p w14:paraId="13E09912" w14:textId="77777777" w:rsidR="000B1A83" w:rsidRPr="000B1A83" w:rsidRDefault="000B1A83" w:rsidP="000B1A83">
      <w:pPr>
        <w:shd w:val="clear" w:color="auto" w:fill="FFFFFF"/>
        <w:ind w:left="426"/>
        <w:textAlignment w:val="baseline"/>
        <w:rPr>
          <w:rFonts w:ascii="Calibri" w:hAnsi="Calibri" w:cs="Calibri"/>
          <w:sz w:val="22"/>
          <w:szCs w:val="22"/>
        </w:rPr>
      </w:pPr>
    </w:p>
    <w:p w14:paraId="6CB11DA9" w14:textId="2EEA763C" w:rsidR="009C102A" w:rsidRDefault="009C102A" w:rsidP="000B1A83">
      <w:pPr>
        <w:pStyle w:val="Normalbulletspaced"/>
        <w:numPr>
          <w:ilvl w:val="0"/>
          <w:numId w:val="0"/>
        </w:numPr>
        <w:spacing w:before="0" w:after="0"/>
        <w:ind w:left="720"/>
        <w:jc w:val="left"/>
        <w:rPr>
          <w:rFonts w:ascii="Calibri" w:hAnsi="Calibri" w:cs="Calibri"/>
          <w:sz w:val="22"/>
          <w:szCs w:val="22"/>
        </w:rPr>
      </w:pPr>
    </w:p>
    <w:p w14:paraId="08F984A7" w14:textId="6B1E2FD3" w:rsidR="00F33201" w:rsidRDefault="00F33201" w:rsidP="00174A50">
      <w:pPr>
        <w:pStyle w:val="Normalbulletspaced"/>
        <w:numPr>
          <w:ilvl w:val="0"/>
          <w:numId w:val="4"/>
        </w:numPr>
        <w:spacing w:before="0" w:after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Demonstrated understanding of data and information architecture, and ability to develop workable solutions that meet business requirements</w:t>
      </w:r>
    </w:p>
    <w:p w14:paraId="5935D229" w14:textId="75BE6D10" w:rsidR="000B1A83" w:rsidRPr="000B1A83" w:rsidRDefault="000B1A83" w:rsidP="00534AB9">
      <w:pPr>
        <w:pStyle w:val="ListParagraph"/>
        <w:numPr>
          <w:ilvl w:val="0"/>
          <w:numId w:val="4"/>
        </w:numPr>
        <w:spacing w:after="0" w:line="259" w:lineRule="auto"/>
        <w:rPr>
          <w:rFonts w:cs="Calibri"/>
        </w:rPr>
      </w:pPr>
      <w:r w:rsidRPr="000B1A83">
        <w:rPr>
          <w:rFonts w:cstheme="minorHAnsi"/>
        </w:rPr>
        <w:t>A very good knowledge of current industry standards (e.g. Service Oriented Architecture; Webservice(SOAP/REST); WEB3.0; HTML5/CSS3)</w:t>
      </w:r>
    </w:p>
    <w:p w14:paraId="256AFBB8" w14:textId="53C171B6" w:rsidR="000B1A83" w:rsidRPr="000B1A83" w:rsidRDefault="000B1A83" w:rsidP="000B1A83">
      <w:pPr>
        <w:numPr>
          <w:ilvl w:val="0"/>
          <w:numId w:val="4"/>
        </w:numPr>
        <w:shd w:val="clear" w:color="auto" w:fill="FFFFFF"/>
        <w:textAlignment w:val="baseline"/>
        <w:rPr>
          <w:rFonts w:ascii="Calibri" w:eastAsia="Calibri" w:hAnsi="Calibri" w:cstheme="minorHAnsi"/>
          <w:sz w:val="22"/>
          <w:szCs w:val="22"/>
        </w:rPr>
      </w:pPr>
      <w:r w:rsidRPr="000B1A83">
        <w:rPr>
          <w:rFonts w:ascii="Calibri" w:eastAsia="Calibri" w:hAnsi="Calibri" w:cstheme="minorHAnsi"/>
          <w:sz w:val="22"/>
          <w:szCs w:val="22"/>
        </w:rPr>
        <w:t>TOGAF certification well regarded</w:t>
      </w:r>
    </w:p>
    <w:p w14:paraId="461B39A4" w14:textId="77777777" w:rsidR="000B1A83" w:rsidRDefault="00085670" w:rsidP="000B1A83">
      <w:pPr>
        <w:pStyle w:val="ListParagraph"/>
        <w:numPr>
          <w:ilvl w:val="0"/>
          <w:numId w:val="4"/>
        </w:numPr>
        <w:spacing w:after="0" w:line="259" w:lineRule="auto"/>
        <w:rPr>
          <w:rFonts w:cs="Calibri"/>
        </w:rPr>
      </w:pPr>
      <w:r w:rsidRPr="000B1A83">
        <w:rPr>
          <w:rFonts w:cs="Calibri"/>
        </w:rPr>
        <w:t>SDLC Skills with strong Agile to ensure activities follow best practise methodologies and outcomes</w:t>
      </w:r>
    </w:p>
    <w:p w14:paraId="457C8451" w14:textId="478B4D24" w:rsidR="006171A4" w:rsidRPr="000B1A83" w:rsidRDefault="00AB1BE1" w:rsidP="000B1A83">
      <w:pPr>
        <w:pStyle w:val="ListParagraph"/>
        <w:numPr>
          <w:ilvl w:val="0"/>
          <w:numId w:val="4"/>
        </w:numPr>
        <w:spacing w:after="0" w:line="259" w:lineRule="auto"/>
        <w:rPr>
          <w:rFonts w:cs="Calibri"/>
        </w:rPr>
      </w:pPr>
      <w:r w:rsidRPr="000B1A83">
        <w:rPr>
          <w:rFonts w:cs="Calibri"/>
        </w:rPr>
        <w:t>Outstanding verbal an</w:t>
      </w:r>
      <w:r w:rsidR="00D2426E" w:rsidRPr="000B1A83">
        <w:rPr>
          <w:rFonts w:cs="Calibri"/>
        </w:rPr>
        <w:t xml:space="preserve">d written communications skills </w:t>
      </w:r>
    </w:p>
    <w:p w14:paraId="6F842460" w14:textId="77777777" w:rsidR="000F7424" w:rsidRPr="0099400E" w:rsidRDefault="000F7424" w:rsidP="000F7424">
      <w:pPr>
        <w:pStyle w:val="Normalbulletspaced"/>
        <w:numPr>
          <w:ilvl w:val="0"/>
          <w:numId w:val="0"/>
        </w:numPr>
        <w:spacing w:before="0" w:after="0"/>
        <w:ind w:left="360" w:hanging="360"/>
        <w:rPr>
          <w:rFonts w:ascii="Calibri" w:hAnsi="Calibri" w:cs="Calibri"/>
          <w:sz w:val="22"/>
          <w:szCs w:val="22"/>
        </w:rPr>
      </w:pPr>
    </w:p>
    <w:p w14:paraId="344BF1A7" w14:textId="77777777" w:rsidR="0013297C" w:rsidRPr="0099400E" w:rsidRDefault="0013297C" w:rsidP="00202F04">
      <w:pPr>
        <w:ind w:left="720"/>
        <w:rPr>
          <w:rFonts w:ascii="Calibri" w:hAnsi="Calibri" w:cs="Calibri"/>
          <w:sz w:val="22"/>
          <w:szCs w:val="22"/>
        </w:rPr>
      </w:pPr>
    </w:p>
    <w:sectPr w:rsidR="0013297C" w:rsidRPr="0099400E" w:rsidSect="0099400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51" w:right="1151" w:bottom="1361" w:left="11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B90A6" w14:textId="77777777" w:rsidR="00906A61" w:rsidRDefault="00906A61" w:rsidP="00F30094">
      <w:r>
        <w:separator/>
      </w:r>
    </w:p>
  </w:endnote>
  <w:endnote w:type="continuationSeparator" w:id="0">
    <w:p w14:paraId="326C3E3A" w14:textId="77777777" w:rsidR="00906A61" w:rsidRDefault="00906A61" w:rsidP="00F3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e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 B7 Bold">
    <w:charset w:val="00"/>
    <w:family w:val="auto"/>
    <w:pitch w:val="variable"/>
    <w:sig w:usb0="00000003" w:usb1="5000204A" w:usb2="00000000" w:usb3="00000000" w:csb0="00000001" w:csb1="00000000"/>
  </w:font>
  <w:font w:name="TheSans B3 Light">
    <w:altName w:val="Malgun Gothic"/>
    <w:charset w:val="00"/>
    <w:family w:val="auto"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86253" w14:textId="77777777" w:rsidR="00A22E8B" w:rsidRDefault="00A22E8B" w:rsidP="001329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D10377" w14:textId="77777777" w:rsidR="00A22E8B" w:rsidRDefault="00A22E8B" w:rsidP="001329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4AF41" w14:textId="77777777" w:rsidR="00A22E8B" w:rsidRDefault="00A22E8B" w:rsidP="0013297C">
    <w:pPr>
      <w:pStyle w:val="Footer"/>
      <w:framePr w:wrap="around" w:vAnchor="text" w:hAnchor="margin" w:xAlign="right" w:y="1"/>
      <w:rPr>
        <w:rStyle w:val="PageNumber"/>
      </w:rPr>
    </w:pPr>
  </w:p>
  <w:p w14:paraId="35D8F096" w14:textId="77777777" w:rsidR="006706F0" w:rsidRPr="0099400E" w:rsidRDefault="006706F0" w:rsidP="006706F0">
    <w:pPr>
      <w:pStyle w:val="Heading1"/>
      <w:numPr>
        <w:ilvl w:val="0"/>
        <w:numId w:val="0"/>
      </w:numPr>
      <w:ind w:left="3240" w:firstLine="360"/>
      <w:jc w:val="both"/>
      <w:rPr>
        <w:rFonts w:ascii="Calibri" w:hAnsi="Calibri" w:cs="Calibri"/>
        <w:sz w:val="22"/>
        <w:szCs w:val="22"/>
      </w:rPr>
    </w:pPr>
    <w:r w:rsidRPr="000A2EE9">
      <w:rPr>
        <w:rFonts w:ascii="Calibri" w:hAnsi="Calibri" w:cs="Calibri"/>
        <w:sz w:val="22"/>
        <w:szCs w:val="22"/>
      </w:rPr>
      <w:t xml:space="preserve">ICT </w:t>
    </w:r>
    <w:r w:rsidRPr="005567E8">
      <w:rPr>
        <w:rFonts w:ascii="Calibri" w:hAnsi="Calibri" w:cs="Calibri"/>
        <w:sz w:val="22"/>
        <w:szCs w:val="22"/>
      </w:rPr>
      <w:t>Solutions Architect</w:t>
    </w:r>
  </w:p>
  <w:p w14:paraId="4F341E9D" w14:textId="68B07D5A" w:rsidR="00A22E8B" w:rsidRPr="00C905DF" w:rsidRDefault="00A22E8B" w:rsidP="008E387A">
    <w:pPr>
      <w:pStyle w:val="Footer"/>
      <w:ind w:right="360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8FBE" w14:textId="77777777" w:rsidR="005D7C51" w:rsidRPr="0099400E" w:rsidRDefault="00A22E8B" w:rsidP="005D7C51">
    <w:pPr>
      <w:pStyle w:val="Heading1"/>
      <w:numPr>
        <w:ilvl w:val="0"/>
        <w:numId w:val="0"/>
      </w:numPr>
      <w:ind w:left="3240" w:firstLine="360"/>
      <w:jc w:val="both"/>
      <w:rPr>
        <w:rFonts w:ascii="Calibri" w:hAnsi="Calibri" w:cs="Calibri"/>
        <w:sz w:val="22"/>
        <w:szCs w:val="22"/>
      </w:rPr>
    </w:pPr>
    <w:r w:rsidRPr="000A2EE9">
      <w:rPr>
        <w:rFonts w:ascii="Calibri" w:hAnsi="Calibri" w:cs="Calibri"/>
        <w:sz w:val="22"/>
        <w:szCs w:val="22"/>
      </w:rPr>
      <w:t xml:space="preserve">ICT </w:t>
    </w:r>
    <w:r w:rsidR="005D7C51" w:rsidRPr="005567E8">
      <w:rPr>
        <w:rFonts w:ascii="Calibri" w:hAnsi="Calibri" w:cs="Calibri"/>
        <w:sz w:val="22"/>
        <w:szCs w:val="22"/>
      </w:rPr>
      <w:t>Solutions Architect</w:t>
    </w:r>
  </w:p>
  <w:p w14:paraId="1F8F272E" w14:textId="234B47E3" w:rsidR="00A22E8B" w:rsidRPr="00657603" w:rsidRDefault="00A22E8B" w:rsidP="005D7C51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10BF6" w14:textId="77777777" w:rsidR="00906A61" w:rsidRDefault="00906A61" w:rsidP="00F30094">
      <w:r>
        <w:separator/>
      </w:r>
    </w:p>
  </w:footnote>
  <w:footnote w:type="continuationSeparator" w:id="0">
    <w:p w14:paraId="48384DC9" w14:textId="77777777" w:rsidR="00906A61" w:rsidRDefault="00906A61" w:rsidP="00F3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EA3EE" w14:textId="43E10E5D" w:rsidR="00A22E8B" w:rsidRPr="00D9512E" w:rsidRDefault="00A22E8B" w:rsidP="0013297C">
    <w:pPr>
      <w:pStyle w:val="Header"/>
      <w:jc w:val="center"/>
      <w:rPr>
        <w:sz w:val="16"/>
        <w:szCs w:val="16"/>
      </w:rPr>
    </w:pPr>
    <w:r w:rsidRPr="00D9512E">
      <w:rPr>
        <w:sz w:val="16"/>
        <w:szCs w:val="16"/>
      </w:rPr>
      <w:t xml:space="preserve">- </w:t>
    </w:r>
    <w:r w:rsidRPr="00D9512E">
      <w:rPr>
        <w:sz w:val="16"/>
        <w:szCs w:val="16"/>
      </w:rPr>
      <w:fldChar w:fldCharType="begin"/>
    </w:r>
    <w:r w:rsidRPr="00D9512E">
      <w:rPr>
        <w:sz w:val="16"/>
        <w:szCs w:val="16"/>
      </w:rPr>
      <w:instrText xml:space="preserve"> PAGE </w:instrText>
    </w:r>
    <w:r w:rsidRPr="00D9512E">
      <w:rPr>
        <w:sz w:val="16"/>
        <w:szCs w:val="16"/>
      </w:rPr>
      <w:fldChar w:fldCharType="separate"/>
    </w:r>
    <w:r w:rsidR="00335289">
      <w:rPr>
        <w:noProof/>
        <w:sz w:val="16"/>
        <w:szCs w:val="16"/>
      </w:rPr>
      <w:t>3</w:t>
    </w:r>
    <w:r w:rsidRPr="00D9512E">
      <w:rPr>
        <w:sz w:val="16"/>
        <w:szCs w:val="16"/>
      </w:rPr>
      <w:fldChar w:fldCharType="end"/>
    </w:r>
    <w:r w:rsidRPr="00D9512E">
      <w:rPr>
        <w:sz w:val="16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82B3A" w14:textId="129BEEFA" w:rsidR="00A22E8B" w:rsidRPr="00AC02A6" w:rsidRDefault="00A22E8B" w:rsidP="0013297C">
    <w:pPr>
      <w:pStyle w:val="Header"/>
      <w:jc w:val="center"/>
      <w:rPr>
        <w:sz w:val="16"/>
        <w:szCs w:val="16"/>
      </w:rPr>
    </w:pPr>
    <w:r w:rsidRPr="00AC02A6">
      <w:rPr>
        <w:sz w:val="16"/>
        <w:szCs w:val="16"/>
      </w:rPr>
      <w:t xml:space="preserve">- </w:t>
    </w:r>
    <w:r w:rsidRPr="00AC02A6">
      <w:rPr>
        <w:sz w:val="16"/>
        <w:szCs w:val="16"/>
      </w:rPr>
      <w:fldChar w:fldCharType="begin"/>
    </w:r>
    <w:r w:rsidRPr="00AC02A6">
      <w:rPr>
        <w:sz w:val="16"/>
        <w:szCs w:val="16"/>
      </w:rPr>
      <w:instrText xml:space="preserve"> PAGE </w:instrText>
    </w:r>
    <w:r w:rsidRPr="00AC02A6">
      <w:rPr>
        <w:sz w:val="16"/>
        <w:szCs w:val="16"/>
      </w:rPr>
      <w:fldChar w:fldCharType="separate"/>
    </w:r>
    <w:r w:rsidR="00335289">
      <w:rPr>
        <w:noProof/>
        <w:sz w:val="16"/>
        <w:szCs w:val="16"/>
      </w:rPr>
      <w:t>1</w:t>
    </w:r>
    <w:r w:rsidRPr="00AC02A6">
      <w:rPr>
        <w:sz w:val="16"/>
        <w:szCs w:val="16"/>
      </w:rPr>
      <w:fldChar w:fldCharType="end"/>
    </w:r>
    <w:r w:rsidRPr="00AC02A6">
      <w:rPr>
        <w:sz w:val="16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27411"/>
    <w:multiLevelType w:val="multilevel"/>
    <w:tmpl w:val="2370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72F73"/>
    <w:multiLevelType w:val="multilevel"/>
    <w:tmpl w:val="EE5E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5407A0"/>
    <w:multiLevelType w:val="singleLevel"/>
    <w:tmpl w:val="4AAABD8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2849C3"/>
    <w:multiLevelType w:val="multilevel"/>
    <w:tmpl w:val="FD8C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925D8"/>
    <w:multiLevelType w:val="hybridMultilevel"/>
    <w:tmpl w:val="02828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917D0"/>
    <w:multiLevelType w:val="hybridMultilevel"/>
    <w:tmpl w:val="549AF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E3050"/>
    <w:multiLevelType w:val="multilevel"/>
    <w:tmpl w:val="2E92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C654E"/>
    <w:multiLevelType w:val="hybridMultilevel"/>
    <w:tmpl w:val="6290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43B51"/>
    <w:multiLevelType w:val="hybridMultilevel"/>
    <w:tmpl w:val="B3B4A2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97F9A"/>
    <w:multiLevelType w:val="hybridMultilevel"/>
    <w:tmpl w:val="0FDEF2D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4C67C87"/>
    <w:multiLevelType w:val="multilevel"/>
    <w:tmpl w:val="51B4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396632"/>
    <w:multiLevelType w:val="hybridMultilevel"/>
    <w:tmpl w:val="B32AC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E1F01"/>
    <w:multiLevelType w:val="multilevel"/>
    <w:tmpl w:val="1BEA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DB3204"/>
    <w:multiLevelType w:val="multilevel"/>
    <w:tmpl w:val="DCEC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357E78"/>
    <w:multiLevelType w:val="hybridMultilevel"/>
    <w:tmpl w:val="2C68E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C5DB1"/>
    <w:multiLevelType w:val="singleLevel"/>
    <w:tmpl w:val="77CE8BBA"/>
    <w:lvl w:ilvl="0">
      <w:start w:val="1"/>
      <w:numFmt w:val="bullet"/>
      <w:pStyle w:val="Normalbulletspaced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CAF2019"/>
    <w:multiLevelType w:val="multilevel"/>
    <w:tmpl w:val="5144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1"/>
  </w:num>
  <w:num w:numId="5">
    <w:abstractNumId w:val="1"/>
  </w:num>
  <w:num w:numId="6">
    <w:abstractNumId w:val="4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0"/>
  </w:num>
  <w:num w:numId="12">
    <w:abstractNumId w:val="10"/>
  </w:num>
  <w:num w:numId="13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12"/>
  </w:num>
  <w:num w:numId="15">
    <w:abstractNumId w:val="16"/>
  </w:num>
  <w:num w:numId="16">
    <w:abstractNumId w:val="6"/>
  </w:num>
  <w:num w:numId="17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BC"/>
    <w:rsid w:val="00026937"/>
    <w:rsid w:val="00026CF0"/>
    <w:rsid w:val="000313A0"/>
    <w:rsid w:val="0006054F"/>
    <w:rsid w:val="00066979"/>
    <w:rsid w:val="00077C5B"/>
    <w:rsid w:val="00085670"/>
    <w:rsid w:val="000A1BDA"/>
    <w:rsid w:val="000A2EE9"/>
    <w:rsid w:val="000B1A83"/>
    <w:rsid w:val="000D43B4"/>
    <w:rsid w:val="000D5FDD"/>
    <w:rsid w:val="000E7B9F"/>
    <w:rsid w:val="000F6BA5"/>
    <w:rsid w:val="000F7424"/>
    <w:rsid w:val="0013297C"/>
    <w:rsid w:val="00157DD0"/>
    <w:rsid w:val="00174A50"/>
    <w:rsid w:val="001B070F"/>
    <w:rsid w:val="001D5E79"/>
    <w:rsid w:val="001F721F"/>
    <w:rsid w:val="00202F04"/>
    <w:rsid w:val="002352D6"/>
    <w:rsid w:val="00235585"/>
    <w:rsid w:val="00244B84"/>
    <w:rsid w:val="0025417A"/>
    <w:rsid w:val="00262E95"/>
    <w:rsid w:val="002B0E9C"/>
    <w:rsid w:val="002C35A4"/>
    <w:rsid w:val="002D1845"/>
    <w:rsid w:val="002D1C8F"/>
    <w:rsid w:val="002E6736"/>
    <w:rsid w:val="00322A3A"/>
    <w:rsid w:val="003339D8"/>
    <w:rsid w:val="00335289"/>
    <w:rsid w:val="00377D5D"/>
    <w:rsid w:val="003B7505"/>
    <w:rsid w:val="004055F8"/>
    <w:rsid w:val="0045001E"/>
    <w:rsid w:val="00463693"/>
    <w:rsid w:val="004814B8"/>
    <w:rsid w:val="004C28DE"/>
    <w:rsid w:val="004C368A"/>
    <w:rsid w:val="004D2437"/>
    <w:rsid w:val="004D3156"/>
    <w:rsid w:val="004D6B2A"/>
    <w:rsid w:val="004E1097"/>
    <w:rsid w:val="00504EF0"/>
    <w:rsid w:val="00514C81"/>
    <w:rsid w:val="00526BD1"/>
    <w:rsid w:val="00533E3E"/>
    <w:rsid w:val="005360BE"/>
    <w:rsid w:val="005526CD"/>
    <w:rsid w:val="00554373"/>
    <w:rsid w:val="005567E8"/>
    <w:rsid w:val="00563A15"/>
    <w:rsid w:val="005A5D8C"/>
    <w:rsid w:val="005D7C51"/>
    <w:rsid w:val="005E3E16"/>
    <w:rsid w:val="006171A4"/>
    <w:rsid w:val="006227B6"/>
    <w:rsid w:val="006478E6"/>
    <w:rsid w:val="00657603"/>
    <w:rsid w:val="00663C5D"/>
    <w:rsid w:val="006706F0"/>
    <w:rsid w:val="00670A8A"/>
    <w:rsid w:val="00671DE9"/>
    <w:rsid w:val="00681145"/>
    <w:rsid w:val="00695F20"/>
    <w:rsid w:val="006A0AD9"/>
    <w:rsid w:val="006D7162"/>
    <w:rsid w:val="006E379D"/>
    <w:rsid w:val="00702B3F"/>
    <w:rsid w:val="00706A20"/>
    <w:rsid w:val="0074307C"/>
    <w:rsid w:val="00761793"/>
    <w:rsid w:val="00763867"/>
    <w:rsid w:val="00771928"/>
    <w:rsid w:val="00772424"/>
    <w:rsid w:val="00776800"/>
    <w:rsid w:val="007956CF"/>
    <w:rsid w:val="00796B37"/>
    <w:rsid w:val="007A319E"/>
    <w:rsid w:val="007A3878"/>
    <w:rsid w:val="007D336F"/>
    <w:rsid w:val="007D5BB3"/>
    <w:rsid w:val="008024B6"/>
    <w:rsid w:val="0084343D"/>
    <w:rsid w:val="00850CAA"/>
    <w:rsid w:val="008668B2"/>
    <w:rsid w:val="008751C0"/>
    <w:rsid w:val="008A3756"/>
    <w:rsid w:val="008A4444"/>
    <w:rsid w:val="008E387A"/>
    <w:rsid w:val="008F4AF7"/>
    <w:rsid w:val="00906A61"/>
    <w:rsid w:val="00930C01"/>
    <w:rsid w:val="009568C2"/>
    <w:rsid w:val="00965984"/>
    <w:rsid w:val="0099400E"/>
    <w:rsid w:val="009A31AC"/>
    <w:rsid w:val="009B5E26"/>
    <w:rsid w:val="009C102A"/>
    <w:rsid w:val="009E3EAA"/>
    <w:rsid w:val="00A02386"/>
    <w:rsid w:val="00A11450"/>
    <w:rsid w:val="00A22E8B"/>
    <w:rsid w:val="00A26D6C"/>
    <w:rsid w:val="00A475AF"/>
    <w:rsid w:val="00A53C15"/>
    <w:rsid w:val="00A56B1A"/>
    <w:rsid w:val="00AB1BE1"/>
    <w:rsid w:val="00AC0AE1"/>
    <w:rsid w:val="00AD5B24"/>
    <w:rsid w:val="00AE40BC"/>
    <w:rsid w:val="00B1389E"/>
    <w:rsid w:val="00B30541"/>
    <w:rsid w:val="00B865D6"/>
    <w:rsid w:val="00B951CC"/>
    <w:rsid w:val="00BA5AC2"/>
    <w:rsid w:val="00BE0F8E"/>
    <w:rsid w:val="00BF00FE"/>
    <w:rsid w:val="00C37BAA"/>
    <w:rsid w:val="00C86117"/>
    <w:rsid w:val="00C94792"/>
    <w:rsid w:val="00C97BA2"/>
    <w:rsid w:val="00CA7355"/>
    <w:rsid w:val="00CD169F"/>
    <w:rsid w:val="00CD279E"/>
    <w:rsid w:val="00CE1B18"/>
    <w:rsid w:val="00D02B87"/>
    <w:rsid w:val="00D151A3"/>
    <w:rsid w:val="00D1608F"/>
    <w:rsid w:val="00D2426E"/>
    <w:rsid w:val="00D45798"/>
    <w:rsid w:val="00D619C8"/>
    <w:rsid w:val="00D72D1D"/>
    <w:rsid w:val="00DA03F7"/>
    <w:rsid w:val="00DB6FB0"/>
    <w:rsid w:val="00E174FA"/>
    <w:rsid w:val="00E25D62"/>
    <w:rsid w:val="00E26AA6"/>
    <w:rsid w:val="00E419A0"/>
    <w:rsid w:val="00E51529"/>
    <w:rsid w:val="00E7192D"/>
    <w:rsid w:val="00EB02CE"/>
    <w:rsid w:val="00EE5AA5"/>
    <w:rsid w:val="00EF097D"/>
    <w:rsid w:val="00F104B8"/>
    <w:rsid w:val="00F30094"/>
    <w:rsid w:val="00F303BD"/>
    <w:rsid w:val="00F33201"/>
    <w:rsid w:val="00F344AE"/>
    <w:rsid w:val="00F475DB"/>
    <w:rsid w:val="00F53DEC"/>
    <w:rsid w:val="00F53EC1"/>
    <w:rsid w:val="00F60794"/>
    <w:rsid w:val="00F65625"/>
    <w:rsid w:val="00FD3C5A"/>
    <w:rsid w:val="00FF1CFC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6F6F1"/>
  <w15:chartTrackingRefBased/>
  <w15:docId w15:val="{024D02C9-DFE2-492B-BDA4-1548A394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0BC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40BC"/>
    <w:pPr>
      <w:keepNext/>
      <w:numPr>
        <w:numId w:val="1"/>
      </w:numPr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E40BC"/>
    <w:rPr>
      <w:rFonts w:ascii="Times New Roman" w:eastAsia="Times New Roman" w:hAnsi="Times New Roman"/>
      <w:b/>
      <w:sz w:val="24"/>
      <w:lang w:eastAsia="en-US"/>
    </w:rPr>
  </w:style>
  <w:style w:type="paragraph" w:styleId="BodyText">
    <w:name w:val="Body Text"/>
    <w:basedOn w:val="Normal"/>
    <w:link w:val="BodyTextChar"/>
    <w:rsid w:val="00AE40BC"/>
    <w:rPr>
      <w:sz w:val="24"/>
    </w:rPr>
  </w:style>
  <w:style w:type="character" w:customStyle="1" w:styleId="BodyTextChar">
    <w:name w:val="Body Text Char"/>
    <w:link w:val="BodyText"/>
    <w:rsid w:val="00AE40BC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AE40BC"/>
    <w:rPr>
      <w:snapToGrid w:val="0"/>
      <w:color w:val="000000"/>
      <w:sz w:val="24"/>
    </w:rPr>
  </w:style>
  <w:style w:type="character" w:customStyle="1" w:styleId="BodyText3Char">
    <w:name w:val="Body Text 3 Char"/>
    <w:link w:val="BodyText3"/>
    <w:rsid w:val="00AE40B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AE40BC"/>
    <w:pPr>
      <w:jc w:val="center"/>
    </w:pPr>
    <w:rPr>
      <w:b/>
      <w:sz w:val="44"/>
    </w:rPr>
  </w:style>
  <w:style w:type="character" w:customStyle="1" w:styleId="TitleChar">
    <w:name w:val="Title Char"/>
    <w:link w:val="Title"/>
    <w:rsid w:val="00AE40BC"/>
    <w:rPr>
      <w:rFonts w:ascii="Times New Roman" w:eastAsia="Times New Roman" w:hAnsi="Times New Roman" w:cs="Times New Roman"/>
      <w:b/>
      <w:sz w:val="44"/>
      <w:szCs w:val="20"/>
    </w:rPr>
  </w:style>
  <w:style w:type="paragraph" w:styleId="Header">
    <w:name w:val="header"/>
    <w:basedOn w:val="Normal"/>
    <w:link w:val="HeaderChar"/>
    <w:rsid w:val="00AE40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E40B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E4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E40B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AE40BC"/>
  </w:style>
  <w:style w:type="paragraph" w:styleId="BalloonText">
    <w:name w:val="Balloon Text"/>
    <w:basedOn w:val="Normal"/>
    <w:link w:val="BalloonTextChar"/>
    <w:uiPriority w:val="99"/>
    <w:semiHidden/>
    <w:unhideWhenUsed/>
    <w:rsid w:val="00AE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40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8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1BE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AB1BE1"/>
    <w:rPr>
      <w:rFonts w:ascii="Times New Roman" w:eastAsia="Times New Roman" w:hAnsi="Times New Roman"/>
      <w:lang w:eastAsia="en-US"/>
    </w:rPr>
  </w:style>
  <w:style w:type="paragraph" w:customStyle="1" w:styleId="Normalbulletspaced">
    <w:name w:val="Normal bullet spaced"/>
    <w:basedOn w:val="Normal"/>
    <w:rsid w:val="00AB1BE1"/>
    <w:pPr>
      <w:numPr>
        <w:numId w:val="3"/>
      </w:numPr>
      <w:spacing w:before="40" w:after="40"/>
      <w:jc w:val="both"/>
    </w:pPr>
    <w:rPr>
      <w:rFonts w:ascii="Garamond" w:hAnsi="Garamond"/>
      <w:sz w:val="24"/>
    </w:rPr>
  </w:style>
  <w:style w:type="paragraph" w:customStyle="1" w:styleId="Default">
    <w:name w:val="Default"/>
    <w:rsid w:val="008F4AF7"/>
    <w:pPr>
      <w:autoSpaceDE w:val="0"/>
      <w:autoSpaceDN w:val="0"/>
      <w:adjustRightInd w:val="0"/>
    </w:pPr>
    <w:rPr>
      <w:rFonts w:ascii="TheSans" w:hAnsi="TheSans" w:cs="TheSans"/>
      <w:color w:val="000000"/>
      <w:sz w:val="24"/>
      <w:szCs w:val="24"/>
    </w:rPr>
  </w:style>
  <w:style w:type="character" w:customStyle="1" w:styleId="A7">
    <w:name w:val="A7"/>
    <w:uiPriority w:val="99"/>
    <w:rsid w:val="008F4AF7"/>
    <w:rPr>
      <w:rFonts w:cs="TheSans"/>
      <w:color w:val="000000"/>
    </w:rPr>
  </w:style>
  <w:style w:type="table" w:styleId="TableGrid">
    <w:name w:val="Table Grid"/>
    <w:basedOn w:val="TableNormal"/>
    <w:uiPriority w:val="59"/>
    <w:rsid w:val="008F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1">
    <w:name w:val="Pa11"/>
    <w:basedOn w:val="Default"/>
    <w:next w:val="Default"/>
    <w:uiPriority w:val="99"/>
    <w:rsid w:val="008F4AF7"/>
    <w:pPr>
      <w:spacing w:line="211" w:lineRule="atLeast"/>
    </w:pPr>
    <w:rPr>
      <w:rFonts w:ascii="TheSans B7 Bold" w:hAnsi="TheSans B7 Bold" w:cs="Times New Roman"/>
      <w:color w:val="auto"/>
    </w:rPr>
  </w:style>
  <w:style w:type="character" w:customStyle="1" w:styleId="A3">
    <w:name w:val="A3"/>
    <w:uiPriority w:val="99"/>
    <w:rsid w:val="00463693"/>
    <w:rPr>
      <w:rFonts w:cs="TheSans B3 Light"/>
      <w:color w:val="000000"/>
      <w:sz w:val="19"/>
      <w:szCs w:val="19"/>
    </w:rPr>
  </w:style>
  <w:style w:type="character" w:styleId="CommentReference">
    <w:name w:val="annotation reference"/>
    <w:uiPriority w:val="99"/>
    <w:semiHidden/>
    <w:unhideWhenUsed/>
    <w:rsid w:val="00C86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117"/>
  </w:style>
  <w:style w:type="character" w:customStyle="1" w:styleId="CommentTextChar">
    <w:name w:val="Comment Text Char"/>
    <w:link w:val="CommentText"/>
    <w:uiPriority w:val="99"/>
    <w:semiHidden/>
    <w:rsid w:val="00C86117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1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6117"/>
    <w:rPr>
      <w:rFonts w:ascii="Times New Roman" w:eastAsia="Times New Roman" w:hAnsi="Times New Roman"/>
      <w:b/>
      <w:bCs/>
      <w:lang w:eastAsia="en-US"/>
    </w:rPr>
  </w:style>
  <w:style w:type="character" w:styleId="Strong">
    <w:name w:val="Strong"/>
    <w:uiPriority w:val="22"/>
    <w:qFormat/>
    <w:rsid w:val="00663C5D"/>
    <w:rPr>
      <w:b/>
      <w:bCs/>
    </w:rPr>
  </w:style>
  <w:style w:type="character" w:customStyle="1" w:styleId="detailhighlight1">
    <w:name w:val="detailhighlight1"/>
    <w:rsid w:val="00157DD0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0F8E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796B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91843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2196">
                              <w:marLeft w:val="45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4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3F86A9C4FA841B40CEDDA4D5561BA" ma:contentTypeVersion="8" ma:contentTypeDescription="Create a new document." ma:contentTypeScope="" ma:versionID="5f35a5ed6457f32eb18bc7f5050e125e">
  <xsd:schema xmlns:xsd="http://www.w3.org/2001/XMLSchema" xmlns:xs="http://www.w3.org/2001/XMLSchema" xmlns:p="http://schemas.microsoft.com/office/2006/metadata/properties" xmlns:ns3="bcada427-4965-4621-9f5b-66da7d35ee91" targetNamespace="http://schemas.microsoft.com/office/2006/metadata/properties" ma:root="true" ma:fieldsID="3666f594a9fb354b55c29026ed7f630c" ns3:_="">
    <xsd:import namespace="bcada427-4965-4621-9f5b-66da7d35ee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da427-4965-4621-9f5b-66da7d35e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A6FC3-B10F-4885-BBBD-37E0F5B43F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505C98-F341-4599-8116-7B85B67CF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da427-4965-4621-9f5b-66da7d35e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8B4AD-0BC1-495D-9B71-099E86AD2D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913748-671B-463A-8329-762269F63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Engineers Australia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GMein</dc:creator>
  <cp:keywords/>
  <cp:lastModifiedBy>Lilian Elkess</cp:lastModifiedBy>
  <cp:revision>21</cp:revision>
  <cp:lastPrinted>2015-08-05T06:34:00Z</cp:lastPrinted>
  <dcterms:created xsi:type="dcterms:W3CDTF">2021-03-22T22:55:00Z</dcterms:created>
  <dcterms:modified xsi:type="dcterms:W3CDTF">2021-04-01T00:24:00Z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0x010100D4D3F86A9C4FA841B40CEDDA4D5561BA</vt:lpwstr>
  </property>
</Properties>
</file>