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134C8F8D" w:rsidR="00EE3619" w:rsidRPr="00B12CD8" w:rsidRDefault="00EE3619" w:rsidP="00EE3619">
      <w:pPr>
        <w:rPr>
          <w:rFonts w:ascii="Arial" w:hAnsi="Arial" w:cs="Arial"/>
          <w:i/>
          <w:sz w:val="22"/>
          <w:szCs w:val="22"/>
        </w:rPr>
      </w:pPr>
      <w:r w:rsidRPr="00B12CD8">
        <w:rPr>
          <w:rFonts w:ascii="Arial" w:hAnsi="Arial" w:cs="Arial"/>
          <w:i/>
          <w:sz w:val="22"/>
          <w:szCs w:val="22"/>
        </w:rPr>
        <w:t xml:space="preserve">Award nominations must be submitted by </w:t>
      </w:r>
      <w:r w:rsidR="00175687" w:rsidRPr="00B12CD8">
        <w:rPr>
          <w:rFonts w:ascii="Arial" w:hAnsi="Arial" w:cs="Arial"/>
          <w:b/>
          <w:i/>
          <w:sz w:val="22"/>
          <w:szCs w:val="22"/>
        </w:rPr>
        <w:t>Wednes</w:t>
      </w:r>
      <w:r w:rsidR="00A876BD" w:rsidRPr="00B12CD8">
        <w:rPr>
          <w:rFonts w:ascii="Arial" w:hAnsi="Arial" w:cs="Arial"/>
          <w:b/>
          <w:i/>
          <w:sz w:val="22"/>
          <w:szCs w:val="22"/>
        </w:rPr>
        <w:t xml:space="preserve">day, </w:t>
      </w:r>
      <w:r w:rsidR="00175687" w:rsidRPr="00B12CD8">
        <w:rPr>
          <w:rFonts w:ascii="Arial" w:hAnsi="Arial" w:cs="Arial"/>
          <w:b/>
          <w:i/>
          <w:sz w:val="22"/>
          <w:szCs w:val="22"/>
        </w:rPr>
        <w:t>16 October</w:t>
      </w:r>
      <w:r w:rsidR="00A876BD" w:rsidRPr="00B12CD8">
        <w:rPr>
          <w:rFonts w:ascii="Arial" w:hAnsi="Arial" w:cs="Arial"/>
          <w:i/>
          <w:sz w:val="22"/>
          <w:szCs w:val="22"/>
        </w:rPr>
        <w:t xml:space="preserve"> </w:t>
      </w:r>
      <w:r w:rsidR="00B8501B" w:rsidRPr="00B12CD8">
        <w:rPr>
          <w:rFonts w:ascii="Arial" w:hAnsi="Arial" w:cs="Arial"/>
          <w:b/>
          <w:i/>
          <w:sz w:val="22"/>
          <w:szCs w:val="22"/>
        </w:rPr>
        <w:t>2019</w:t>
      </w:r>
      <w:r w:rsidR="00B8501B" w:rsidRPr="00B12CD8">
        <w:rPr>
          <w:rFonts w:ascii="Arial" w:hAnsi="Arial" w:cs="Arial"/>
          <w:i/>
          <w:sz w:val="22"/>
          <w:szCs w:val="22"/>
        </w:rPr>
        <w:t xml:space="preserve"> via this </w:t>
      </w:r>
      <w:r w:rsidR="00734FD1" w:rsidRPr="00B12CD8">
        <w:rPr>
          <w:rFonts w:ascii="Arial" w:hAnsi="Arial" w:cs="Arial"/>
          <w:i/>
          <w:sz w:val="22"/>
          <w:szCs w:val="22"/>
        </w:rPr>
        <w:t xml:space="preserve">link: </w:t>
      </w:r>
      <w:hyperlink r:id="rId8" w:history="1">
        <w:r w:rsidR="00175687" w:rsidRPr="00B12CD8">
          <w:rPr>
            <w:rStyle w:val="Hyperlink"/>
            <w:rFonts w:ascii="Arial" w:hAnsi="Arial" w:cs="Arial"/>
            <w:i/>
            <w:sz w:val="22"/>
            <w:szCs w:val="22"/>
          </w:rPr>
          <w:t>https://www.engineersaustralia.org.au/About-Us/Awards/Open-For-Nomination</w:t>
        </w:r>
      </w:hyperlink>
    </w:p>
    <w:p w14:paraId="3A395A28" w14:textId="77777777" w:rsidR="009C5116" w:rsidRPr="00B12CD8" w:rsidRDefault="009C5116" w:rsidP="00EE3619">
      <w:pPr>
        <w:rPr>
          <w:rFonts w:ascii="Arial" w:hAnsi="Arial" w:cs="Arial"/>
          <w:sz w:val="22"/>
          <w:szCs w:val="22"/>
        </w:rPr>
      </w:pPr>
    </w:p>
    <w:p w14:paraId="3C887061" w14:textId="77777777" w:rsidR="008059ED" w:rsidRPr="008059ED" w:rsidRDefault="008059ED" w:rsidP="008059ED">
      <w:pPr>
        <w:shd w:val="clear" w:color="auto" w:fill="FFFFFF"/>
        <w:spacing w:after="143"/>
        <w:rPr>
          <w:rFonts w:ascii="Arial" w:eastAsia="Times New Roman" w:hAnsi="Arial" w:cs="Arial"/>
          <w:color w:val="262626"/>
          <w:sz w:val="22"/>
          <w:szCs w:val="22"/>
          <w:lang w:val="en-US"/>
        </w:rPr>
      </w:pPr>
      <w:r w:rsidRPr="008059ED">
        <w:rPr>
          <w:rFonts w:ascii="Arial" w:eastAsia="Times New Roman" w:hAnsi="Arial" w:cs="Arial"/>
          <w:color w:val="262626"/>
          <w:sz w:val="22"/>
          <w:szCs w:val="22"/>
          <w:lang w:val="en-US"/>
        </w:rPr>
        <w:t xml:space="preserve">This national award </w:t>
      </w:r>
      <w:proofErr w:type="spellStart"/>
      <w:r w:rsidRPr="008059ED">
        <w:rPr>
          <w:rFonts w:ascii="Arial" w:eastAsia="Times New Roman" w:hAnsi="Arial" w:cs="Arial"/>
          <w:color w:val="262626"/>
          <w:sz w:val="22"/>
          <w:szCs w:val="22"/>
          <w:lang w:val="en-US"/>
        </w:rPr>
        <w:t>recognises</w:t>
      </w:r>
      <w:proofErr w:type="spellEnd"/>
      <w:r w:rsidRPr="008059ED">
        <w:rPr>
          <w:rFonts w:ascii="Arial" w:eastAsia="Times New Roman" w:hAnsi="Arial" w:cs="Arial"/>
          <w:color w:val="262626"/>
          <w:sz w:val="22"/>
          <w:szCs w:val="22"/>
          <w:lang w:val="en-US"/>
        </w:rPr>
        <w:t xml:space="preserve"> a professional engineer who has demonstrated significant achievements in electrical power engineering during the preceding six years. Contributions to the community are also valued.</w:t>
      </w:r>
    </w:p>
    <w:p w14:paraId="594C1CF7" w14:textId="77777777" w:rsidR="008059ED" w:rsidRPr="008059ED" w:rsidRDefault="008059ED" w:rsidP="008059ED">
      <w:pPr>
        <w:shd w:val="clear" w:color="auto" w:fill="FFFFFF"/>
        <w:spacing w:after="143"/>
        <w:rPr>
          <w:rFonts w:ascii="Arial" w:eastAsia="Times New Roman" w:hAnsi="Arial" w:cs="Arial"/>
          <w:color w:val="262626"/>
          <w:sz w:val="22"/>
          <w:szCs w:val="22"/>
          <w:lang w:val="en-US"/>
        </w:rPr>
      </w:pPr>
      <w:r w:rsidRPr="008059ED">
        <w:rPr>
          <w:rFonts w:ascii="Arial" w:eastAsia="Times New Roman" w:hAnsi="Arial" w:cs="Arial"/>
          <w:color w:val="262626"/>
          <w:sz w:val="22"/>
          <w:szCs w:val="22"/>
          <w:lang w:val="en-US"/>
        </w:rPr>
        <w:t xml:space="preserve">This annual award is an example of an effective partnership between Engineers Australia and industry. Engineers Australia's Electrical College Board and the Electric Energy Society of Australia (EESA) jointly developed the initiative, to encourage young Australians to develop a career in electrical power engineering, </w:t>
      </w:r>
      <w:proofErr w:type="gramStart"/>
      <w:r w:rsidRPr="008059ED">
        <w:rPr>
          <w:rFonts w:ascii="Arial" w:eastAsia="Times New Roman" w:hAnsi="Arial" w:cs="Arial"/>
          <w:color w:val="262626"/>
          <w:sz w:val="22"/>
          <w:szCs w:val="22"/>
          <w:lang w:val="en-US"/>
        </w:rPr>
        <w:t>and also</w:t>
      </w:r>
      <w:proofErr w:type="gramEnd"/>
      <w:r w:rsidRPr="008059ED">
        <w:rPr>
          <w:rFonts w:ascii="Arial" w:eastAsia="Times New Roman" w:hAnsi="Arial" w:cs="Arial"/>
          <w:color w:val="262626"/>
          <w:sz w:val="22"/>
          <w:szCs w:val="22"/>
          <w:lang w:val="en-US"/>
        </w:rPr>
        <w:t xml:space="preserve"> to reward outstanding achievements.</w:t>
      </w:r>
    </w:p>
    <w:p w14:paraId="2873495A" w14:textId="4E034709" w:rsidR="00E176AC" w:rsidRPr="00B12CD8" w:rsidRDefault="00E176AC" w:rsidP="00E176AC">
      <w:pPr>
        <w:rPr>
          <w:rFonts w:ascii="Arial" w:hAnsi="Arial" w:cs="Arial"/>
          <w:b/>
          <w:sz w:val="22"/>
          <w:szCs w:val="22"/>
        </w:rPr>
      </w:pPr>
      <w:r w:rsidRPr="00B12CD8">
        <w:rPr>
          <w:rFonts w:ascii="Arial" w:hAnsi="Arial" w:cs="Arial"/>
          <w:b/>
          <w:sz w:val="22"/>
          <w:szCs w:val="22"/>
        </w:rPr>
        <w:t>ELIGIBILITY CRITERIA</w:t>
      </w:r>
    </w:p>
    <w:p w14:paraId="6EC9029A" w14:textId="77777777" w:rsidR="00B12CD8" w:rsidRPr="00B12CD8" w:rsidRDefault="00B12CD8" w:rsidP="00E176AC">
      <w:pPr>
        <w:rPr>
          <w:rFonts w:ascii="Arial" w:hAnsi="Arial" w:cs="Arial"/>
          <w:b/>
          <w:sz w:val="22"/>
          <w:szCs w:val="22"/>
        </w:rPr>
      </w:pPr>
    </w:p>
    <w:p w14:paraId="6309B63A" w14:textId="77777777" w:rsidR="00B12CD8" w:rsidRPr="00B12CD8" w:rsidRDefault="00B12CD8" w:rsidP="00B12CD8">
      <w:pPr>
        <w:shd w:val="clear" w:color="auto" w:fill="FFFFFF"/>
        <w:spacing w:after="143"/>
        <w:rPr>
          <w:rFonts w:ascii="Arial" w:eastAsia="Times New Roman" w:hAnsi="Arial" w:cs="Arial"/>
          <w:color w:val="262626"/>
          <w:sz w:val="22"/>
          <w:szCs w:val="22"/>
          <w:u w:val="single"/>
          <w:lang w:val="en-US"/>
        </w:rPr>
      </w:pPr>
      <w:r w:rsidRPr="00B12CD8">
        <w:rPr>
          <w:rFonts w:ascii="Arial" w:eastAsia="Times New Roman" w:hAnsi="Arial" w:cs="Arial"/>
          <w:color w:val="262626"/>
          <w:sz w:val="22"/>
          <w:szCs w:val="22"/>
          <w:u w:val="single"/>
          <w:lang w:val="en-US"/>
        </w:rPr>
        <w:t>The candidates will be judged solely on the following criteria:</w:t>
      </w:r>
    </w:p>
    <w:p w14:paraId="06A0C037" w14:textId="77777777" w:rsidR="00B12CD8" w:rsidRPr="00B12CD8" w:rsidRDefault="00B12CD8" w:rsidP="00B12CD8">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Your submission should detail an example of how you applied automation systems, computer modelling and other engineering techniques within a power engineering application. What challenges did you face? How did you overcome these challenges? W</w:t>
      </w:r>
      <w:bookmarkStart w:id="0" w:name="_GoBack"/>
      <w:bookmarkEnd w:id="0"/>
      <w:r w:rsidRPr="00B12CD8">
        <w:rPr>
          <w:rFonts w:ascii="Arial" w:eastAsia="Times New Roman" w:hAnsi="Arial" w:cs="Arial"/>
          <w:color w:val="262626"/>
          <w:sz w:val="22"/>
          <w:szCs w:val="22"/>
          <w:lang w:val="en-US"/>
        </w:rPr>
        <w:t>hat was the significant commercial and customer benefit from the solution that you implemented? Were there any other significant achievements that resulted from this project?</w:t>
      </w:r>
    </w:p>
    <w:p w14:paraId="5FFABC18" w14:textId="77777777" w:rsidR="00B12CD8" w:rsidRPr="00B12CD8" w:rsidRDefault="00B12CD8" w:rsidP="00B12CD8">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Achievements during the years since graduation of undergraduate degree (to a maximum of 6 years), in the form of significant practical and/or theoretical work in the practice of Electrical Power Engineering;</w:t>
      </w:r>
    </w:p>
    <w:p w14:paraId="310ED4D0" w14:textId="30A38E73" w:rsidR="00B12CD8" w:rsidRPr="00B12CD8" w:rsidRDefault="00B12CD8" w:rsidP="00B12CD8">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Active contributions to the community will be favorably regarded; and</w:t>
      </w:r>
    </w:p>
    <w:p w14:paraId="2106FF37" w14:textId="4C68557A" w:rsidR="00B12CD8" w:rsidRPr="00B12CD8" w:rsidRDefault="00B12CD8" w:rsidP="00B12CD8">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Candidates with Chartered status will be favorably regarded.</w:t>
      </w:r>
    </w:p>
    <w:p w14:paraId="247997AE" w14:textId="77777777" w:rsidR="00B12CD8" w:rsidRPr="00B12CD8" w:rsidRDefault="00B12CD8" w:rsidP="00B12CD8">
      <w:pPr>
        <w:shd w:val="clear" w:color="auto" w:fill="FFFFFF"/>
        <w:spacing w:after="143"/>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Please note: If in the opinion of the judging panel, no suitable candidate is nominated in that year, the judging panel has the right and obligation to decline the making of an award in that year.</w:t>
      </w:r>
    </w:p>
    <w:p w14:paraId="04399C2E" w14:textId="404A61D4" w:rsidR="00AE6A91" w:rsidRPr="00B12CD8" w:rsidRDefault="00AE6A91" w:rsidP="00545EEB">
      <w:pPr>
        <w:shd w:val="clear" w:color="auto" w:fill="FFFFFF"/>
        <w:spacing w:before="100" w:beforeAutospacing="1" w:after="100" w:afterAutospacing="1"/>
        <w:rPr>
          <w:rFonts w:ascii="Arial" w:hAnsi="Arial" w:cs="Arial"/>
          <w:b/>
          <w:sz w:val="22"/>
          <w:szCs w:val="22"/>
        </w:rPr>
      </w:pPr>
      <w:r w:rsidRPr="00B12CD8">
        <w:rPr>
          <w:rFonts w:ascii="Arial" w:hAnsi="Arial" w:cs="Arial"/>
          <w:b/>
          <w:sz w:val="22"/>
          <w:szCs w:val="22"/>
        </w:rPr>
        <w:t>TERMS AND CONDITIONS</w:t>
      </w:r>
    </w:p>
    <w:p w14:paraId="181194EC" w14:textId="7655BF90" w:rsidR="00B12CD8" w:rsidRPr="00B12CD8" w:rsidRDefault="00B12CD8" w:rsidP="00B12CD8">
      <w:pPr>
        <w:shd w:val="clear" w:color="auto" w:fill="FFFFFF"/>
        <w:spacing w:after="143"/>
        <w:rPr>
          <w:rFonts w:ascii="Arial" w:eastAsia="Times New Roman" w:hAnsi="Arial" w:cs="Arial"/>
          <w:color w:val="262626"/>
          <w:sz w:val="22"/>
          <w:szCs w:val="22"/>
          <w:u w:val="single"/>
          <w:lang w:val="en-US"/>
        </w:rPr>
      </w:pPr>
      <w:r w:rsidRPr="009F345B">
        <w:rPr>
          <w:rFonts w:ascii="Arial" w:eastAsia="Times New Roman" w:hAnsi="Arial" w:cs="Arial"/>
          <w:color w:val="262626"/>
          <w:sz w:val="22"/>
          <w:szCs w:val="22"/>
          <w:u w:val="single"/>
          <w:lang w:val="en-US"/>
        </w:rPr>
        <w:t>N</w:t>
      </w:r>
      <w:r w:rsidRPr="00B12CD8">
        <w:rPr>
          <w:rFonts w:ascii="Arial" w:eastAsia="Times New Roman" w:hAnsi="Arial" w:cs="Arial"/>
          <w:color w:val="262626"/>
          <w:sz w:val="22"/>
          <w:szCs w:val="22"/>
          <w:u w:val="single"/>
          <w:lang w:val="en-US"/>
        </w:rPr>
        <w:t>ominee must</w:t>
      </w:r>
      <w:r w:rsidR="009F345B">
        <w:rPr>
          <w:rFonts w:ascii="Arial" w:eastAsia="Times New Roman" w:hAnsi="Arial" w:cs="Arial"/>
          <w:color w:val="262626"/>
          <w:sz w:val="22"/>
          <w:szCs w:val="22"/>
          <w:u w:val="single"/>
          <w:lang w:val="en-US"/>
        </w:rPr>
        <w:t>:</w:t>
      </w:r>
    </w:p>
    <w:p w14:paraId="758AF19B"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be an Australian citizen or permanent resident</w:t>
      </w:r>
    </w:p>
    <w:p w14:paraId="6E63B946"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be eligible to be a member of Engineers Australia in the grade of Professional Engineer, Graduate or Member</w:t>
      </w:r>
    </w:p>
    <w:p w14:paraId="02C796EA"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be employed in the electrical power engineering field in any industry</w:t>
      </w:r>
    </w:p>
    <w:p w14:paraId="3DF53273"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have graduated with an undergraduate degree in Electrical Engineering within the last six years</w:t>
      </w:r>
    </w:p>
    <w:p w14:paraId="029D3C67" w14:textId="779AB546"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 xml:space="preserve">include signed letters of support from the candidate's employer/sponsor and at least one other </w:t>
      </w:r>
      <w:r w:rsidR="009F345B" w:rsidRPr="00B12CD8">
        <w:rPr>
          <w:rFonts w:ascii="Arial" w:eastAsia="Times New Roman" w:hAnsi="Arial" w:cs="Arial"/>
          <w:color w:val="262626"/>
          <w:sz w:val="22"/>
          <w:szCs w:val="22"/>
          <w:lang w:val="en-US"/>
        </w:rPr>
        <w:t>work-related</w:t>
      </w:r>
      <w:r w:rsidRPr="00B12CD8">
        <w:rPr>
          <w:rFonts w:ascii="Arial" w:eastAsia="Times New Roman" w:hAnsi="Arial" w:cs="Arial"/>
          <w:color w:val="262626"/>
          <w:sz w:val="22"/>
          <w:szCs w:val="22"/>
          <w:lang w:val="en-US"/>
        </w:rPr>
        <w:t xml:space="preserve"> reference</w:t>
      </w:r>
    </w:p>
    <w:p w14:paraId="6522DEA2"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include a detailed CV</w:t>
      </w:r>
    </w:p>
    <w:p w14:paraId="05C3D4EF"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lastRenderedPageBreak/>
        <w:t>include a brief statement of ambitions</w:t>
      </w:r>
    </w:p>
    <w:p w14:paraId="44CC8467"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include a copy of their final tertiary results</w:t>
      </w:r>
    </w:p>
    <w:p w14:paraId="75004A5E" w14:textId="77777777" w:rsidR="00B12CD8" w:rsidRPr="00B12CD8" w:rsidRDefault="00B12CD8" w:rsidP="00B12CD8">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include a current photo</w:t>
      </w:r>
    </w:p>
    <w:p w14:paraId="2731E805" w14:textId="77777777" w:rsidR="00B12CD8" w:rsidRPr="00B12CD8" w:rsidRDefault="00B12CD8" w:rsidP="00B12CD8">
      <w:pPr>
        <w:shd w:val="clear" w:color="auto" w:fill="FFFFFF"/>
        <w:spacing w:after="143"/>
        <w:rPr>
          <w:rFonts w:ascii="Arial" w:eastAsia="Times New Roman" w:hAnsi="Arial" w:cs="Arial"/>
          <w:color w:val="262626"/>
          <w:sz w:val="22"/>
          <w:szCs w:val="22"/>
          <w:lang w:val="en-US"/>
        </w:rPr>
      </w:pPr>
      <w:r w:rsidRPr="00B12CD8">
        <w:rPr>
          <w:rFonts w:ascii="Arial" w:eastAsia="Times New Roman" w:hAnsi="Arial" w:cs="Arial"/>
          <w:color w:val="262626"/>
          <w:sz w:val="22"/>
          <w:szCs w:val="22"/>
          <w:lang w:val="en-US"/>
        </w:rPr>
        <w:t>The submission should not exceed 20 pages in total.</w:t>
      </w:r>
    </w:p>
    <w:p w14:paraId="2AD42548" w14:textId="77777777" w:rsidR="00B12CD8" w:rsidRDefault="00B12CD8" w:rsidP="00272A61">
      <w:pPr>
        <w:rPr>
          <w:rFonts w:ascii="Arial" w:hAnsi="Arial" w:cs="Arial"/>
          <w:b/>
          <w:sz w:val="22"/>
          <w:szCs w:val="22"/>
        </w:rPr>
      </w:pPr>
    </w:p>
    <w:p w14:paraId="4F5BF221" w14:textId="77777777" w:rsidR="00B12CD8" w:rsidRDefault="00B12CD8" w:rsidP="00272A61">
      <w:pPr>
        <w:rPr>
          <w:rFonts w:ascii="Arial" w:hAnsi="Arial" w:cs="Arial"/>
          <w:b/>
          <w:sz w:val="22"/>
          <w:szCs w:val="22"/>
        </w:rPr>
      </w:pPr>
    </w:p>
    <w:p w14:paraId="529AC375" w14:textId="77777777" w:rsidR="00B12CD8" w:rsidRDefault="00B12CD8" w:rsidP="00272A61">
      <w:pPr>
        <w:rPr>
          <w:rFonts w:ascii="Arial" w:hAnsi="Arial" w:cs="Arial"/>
          <w:b/>
          <w:sz w:val="22"/>
          <w:szCs w:val="22"/>
        </w:rPr>
      </w:pPr>
    </w:p>
    <w:p w14:paraId="36135298" w14:textId="1564AF03" w:rsidR="00AE6A91" w:rsidRPr="00B12CD8" w:rsidRDefault="00AE6A91" w:rsidP="00272A61">
      <w:pPr>
        <w:rPr>
          <w:rFonts w:ascii="Arial" w:hAnsi="Arial" w:cs="Arial"/>
          <w:b/>
          <w:sz w:val="22"/>
          <w:szCs w:val="22"/>
        </w:rPr>
      </w:pPr>
      <w:r w:rsidRPr="00B12CD8">
        <w:rPr>
          <w:rFonts w:ascii="Arial" w:hAnsi="Arial" w:cs="Arial"/>
          <w:b/>
          <w:sz w:val="22"/>
          <w:szCs w:val="22"/>
        </w:rPr>
        <w:t>SUBMISSION GUIDELINES</w:t>
      </w:r>
    </w:p>
    <w:p w14:paraId="09599548" w14:textId="77777777" w:rsidR="00742548" w:rsidRPr="00B12CD8" w:rsidRDefault="00742548" w:rsidP="00272A61">
      <w:pPr>
        <w:rPr>
          <w:rFonts w:ascii="Arial" w:hAnsi="Arial" w:cs="Arial"/>
          <w:b/>
          <w:sz w:val="22"/>
          <w:szCs w:val="22"/>
        </w:rPr>
      </w:pPr>
    </w:p>
    <w:p w14:paraId="1E546D62" w14:textId="52A2F6C4" w:rsidR="00AE6A91" w:rsidRPr="009F345B" w:rsidRDefault="00AE6A91" w:rsidP="00272A61">
      <w:pPr>
        <w:rPr>
          <w:rFonts w:ascii="Arial" w:hAnsi="Arial" w:cs="Arial"/>
          <w:sz w:val="22"/>
          <w:szCs w:val="22"/>
          <w:u w:val="single"/>
        </w:rPr>
      </w:pPr>
      <w:r w:rsidRPr="009F345B">
        <w:rPr>
          <w:rFonts w:ascii="Arial" w:hAnsi="Arial" w:cs="Arial"/>
          <w:sz w:val="22"/>
          <w:szCs w:val="22"/>
          <w:u w:val="single"/>
        </w:rPr>
        <w:t>You must provide the following with your submission:</w:t>
      </w:r>
    </w:p>
    <w:p w14:paraId="50E195FE" w14:textId="77777777" w:rsidR="009F345B" w:rsidRPr="00B12CD8" w:rsidRDefault="009F345B" w:rsidP="00272A61">
      <w:pPr>
        <w:rPr>
          <w:rFonts w:ascii="Arial" w:hAnsi="Arial" w:cs="Arial"/>
          <w:sz w:val="22"/>
          <w:szCs w:val="22"/>
        </w:rPr>
      </w:pPr>
    </w:p>
    <w:p w14:paraId="27F50C1D" w14:textId="77777777" w:rsidR="00F400C7" w:rsidRPr="00B12CD8" w:rsidRDefault="0001443F" w:rsidP="00AE6A91">
      <w:pPr>
        <w:pStyle w:val="ListParagraph"/>
        <w:numPr>
          <w:ilvl w:val="0"/>
          <w:numId w:val="2"/>
        </w:numPr>
        <w:rPr>
          <w:rFonts w:ascii="Arial" w:hAnsi="Arial" w:cs="Arial"/>
          <w:sz w:val="22"/>
          <w:szCs w:val="22"/>
        </w:rPr>
      </w:pPr>
      <w:r w:rsidRPr="00B12CD8">
        <w:rPr>
          <w:rFonts w:ascii="Arial" w:hAnsi="Arial" w:cs="Arial"/>
          <w:sz w:val="22"/>
          <w:szCs w:val="22"/>
        </w:rPr>
        <w:t>Completed Nomination</w:t>
      </w:r>
      <w:r w:rsidR="00F400C7" w:rsidRPr="00B12CD8">
        <w:rPr>
          <w:rFonts w:ascii="Arial" w:hAnsi="Arial" w:cs="Arial"/>
          <w:sz w:val="22"/>
          <w:szCs w:val="22"/>
        </w:rPr>
        <w:t xml:space="preserve"> Form</w:t>
      </w:r>
    </w:p>
    <w:p w14:paraId="7EDE8142" w14:textId="48B5A4CF" w:rsidR="00A876BD" w:rsidRPr="00B12CD8" w:rsidRDefault="00A876BD" w:rsidP="00AE6A91">
      <w:pPr>
        <w:pStyle w:val="ListParagraph"/>
        <w:numPr>
          <w:ilvl w:val="0"/>
          <w:numId w:val="2"/>
        </w:numPr>
        <w:rPr>
          <w:rFonts w:ascii="Arial" w:hAnsi="Arial" w:cs="Arial"/>
          <w:sz w:val="22"/>
          <w:szCs w:val="22"/>
        </w:rPr>
      </w:pPr>
      <w:r w:rsidRPr="00B12CD8">
        <w:rPr>
          <w:rFonts w:ascii="Arial" w:hAnsi="Arial" w:cs="Arial"/>
          <w:sz w:val="22"/>
          <w:szCs w:val="22"/>
        </w:rPr>
        <w:t>Nomine</w:t>
      </w:r>
      <w:r w:rsidR="002354D2" w:rsidRPr="00B12CD8">
        <w:rPr>
          <w:rFonts w:ascii="Arial" w:hAnsi="Arial" w:cs="Arial"/>
          <w:sz w:val="22"/>
          <w:szCs w:val="22"/>
        </w:rPr>
        <w:t xml:space="preserve">e’s </w:t>
      </w:r>
      <w:r w:rsidR="00B12CD8">
        <w:rPr>
          <w:rFonts w:ascii="Arial" w:hAnsi="Arial" w:cs="Arial"/>
          <w:sz w:val="22"/>
          <w:szCs w:val="22"/>
        </w:rPr>
        <w:t>brief statement of ambitions</w:t>
      </w:r>
    </w:p>
    <w:p w14:paraId="3911C12E" w14:textId="350B58C7" w:rsidR="00AE6A91" w:rsidRDefault="009C5116" w:rsidP="00AE6A91">
      <w:pPr>
        <w:pStyle w:val="ListParagraph"/>
        <w:numPr>
          <w:ilvl w:val="0"/>
          <w:numId w:val="2"/>
        </w:numPr>
        <w:rPr>
          <w:rFonts w:ascii="Arial" w:hAnsi="Arial" w:cs="Arial"/>
          <w:sz w:val="22"/>
          <w:szCs w:val="22"/>
        </w:rPr>
      </w:pPr>
      <w:r w:rsidRPr="00B12CD8">
        <w:rPr>
          <w:rFonts w:ascii="Arial" w:hAnsi="Arial" w:cs="Arial"/>
          <w:sz w:val="22"/>
          <w:szCs w:val="22"/>
        </w:rPr>
        <w:t xml:space="preserve">Nominee’s current </w:t>
      </w:r>
      <w:r w:rsidR="00B12CD8">
        <w:rPr>
          <w:rFonts w:ascii="Arial" w:hAnsi="Arial" w:cs="Arial"/>
          <w:sz w:val="22"/>
          <w:szCs w:val="22"/>
        </w:rPr>
        <w:t xml:space="preserve">detailed </w:t>
      </w:r>
      <w:r w:rsidRPr="00B12CD8">
        <w:rPr>
          <w:rFonts w:ascii="Arial" w:hAnsi="Arial" w:cs="Arial"/>
          <w:sz w:val="22"/>
          <w:szCs w:val="22"/>
        </w:rPr>
        <w:t xml:space="preserve">CV </w:t>
      </w:r>
    </w:p>
    <w:p w14:paraId="0CF1D3F8" w14:textId="3E2CC3B8" w:rsidR="00B12CD8" w:rsidRPr="00B12CD8" w:rsidRDefault="00B12CD8" w:rsidP="00AE6A91">
      <w:pPr>
        <w:pStyle w:val="ListParagraph"/>
        <w:numPr>
          <w:ilvl w:val="0"/>
          <w:numId w:val="2"/>
        </w:numPr>
        <w:rPr>
          <w:rFonts w:ascii="Arial" w:hAnsi="Arial" w:cs="Arial"/>
          <w:sz w:val="22"/>
          <w:szCs w:val="22"/>
        </w:rPr>
      </w:pPr>
      <w:r>
        <w:rPr>
          <w:rFonts w:ascii="Arial" w:hAnsi="Arial" w:cs="Arial"/>
          <w:sz w:val="22"/>
          <w:szCs w:val="22"/>
        </w:rPr>
        <w:t xml:space="preserve">A description of your significant engineering achievements and community contributions (if any) </w:t>
      </w:r>
    </w:p>
    <w:p w14:paraId="792CD374" w14:textId="38EBF1FF" w:rsidR="00F400C7" w:rsidRPr="00B12CD8" w:rsidRDefault="00F400C7" w:rsidP="00F400C7">
      <w:pPr>
        <w:pStyle w:val="ListParagraph"/>
        <w:numPr>
          <w:ilvl w:val="0"/>
          <w:numId w:val="2"/>
        </w:numPr>
        <w:rPr>
          <w:rFonts w:ascii="Arial" w:hAnsi="Arial" w:cs="Arial"/>
          <w:sz w:val="22"/>
          <w:szCs w:val="22"/>
        </w:rPr>
      </w:pPr>
      <w:r w:rsidRPr="00B12CD8">
        <w:rPr>
          <w:rFonts w:ascii="Arial" w:hAnsi="Arial" w:cs="Arial"/>
          <w:sz w:val="22"/>
          <w:szCs w:val="22"/>
        </w:rPr>
        <w:t xml:space="preserve">Nominee’s </w:t>
      </w:r>
      <w:r w:rsidR="00B12CD8">
        <w:rPr>
          <w:rFonts w:ascii="Arial" w:hAnsi="Arial" w:cs="Arial"/>
          <w:sz w:val="22"/>
          <w:szCs w:val="22"/>
        </w:rPr>
        <w:t>copy of final tertiary results</w:t>
      </w:r>
    </w:p>
    <w:p w14:paraId="3A3C39D9" w14:textId="48D0699E" w:rsidR="007E77F8" w:rsidRDefault="00B12CD8" w:rsidP="00F400C7">
      <w:pPr>
        <w:pStyle w:val="ListParagraph"/>
        <w:numPr>
          <w:ilvl w:val="0"/>
          <w:numId w:val="2"/>
        </w:numPr>
        <w:rPr>
          <w:rFonts w:ascii="Arial" w:hAnsi="Arial" w:cs="Arial"/>
          <w:sz w:val="22"/>
          <w:szCs w:val="22"/>
        </w:rPr>
      </w:pPr>
      <w:r>
        <w:rPr>
          <w:rFonts w:ascii="Arial" w:hAnsi="Arial" w:cs="Arial"/>
          <w:sz w:val="22"/>
          <w:szCs w:val="22"/>
        </w:rPr>
        <w:t xml:space="preserve">Signed letters of support from the nominee’s employer/sponsor and </w:t>
      </w:r>
      <w:r w:rsidR="009F345B">
        <w:rPr>
          <w:rFonts w:ascii="Arial" w:hAnsi="Arial" w:cs="Arial"/>
          <w:sz w:val="22"/>
          <w:szCs w:val="22"/>
        </w:rPr>
        <w:t>at least one work related reference</w:t>
      </w:r>
    </w:p>
    <w:p w14:paraId="7E70A378" w14:textId="79E3BC9A" w:rsidR="00621CAB" w:rsidRPr="00B12CD8" w:rsidRDefault="00621CAB" w:rsidP="00F400C7">
      <w:pPr>
        <w:pStyle w:val="ListParagraph"/>
        <w:numPr>
          <w:ilvl w:val="0"/>
          <w:numId w:val="2"/>
        </w:numPr>
        <w:rPr>
          <w:rFonts w:ascii="Arial" w:hAnsi="Arial" w:cs="Arial"/>
          <w:sz w:val="22"/>
          <w:szCs w:val="22"/>
        </w:rPr>
      </w:pPr>
      <w:r>
        <w:rPr>
          <w:rFonts w:ascii="Arial" w:hAnsi="Arial" w:cs="Arial"/>
          <w:sz w:val="22"/>
          <w:szCs w:val="22"/>
        </w:rPr>
        <w:t xml:space="preserve">Reference(s) from other </w:t>
      </w:r>
      <w:r w:rsidR="008D302B">
        <w:rPr>
          <w:rFonts w:ascii="Arial" w:hAnsi="Arial" w:cs="Arial"/>
          <w:sz w:val="22"/>
          <w:szCs w:val="22"/>
        </w:rPr>
        <w:t>work-related</w:t>
      </w:r>
      <w:r>
        <w:rPr>
          <w:rFonts w:ascii="Arial" w:hAnsi="Arial" w:cs="Arial"/>
          <w:sz w:val="22"/>
          <w:szCs w:val="22"/>
        </w:rPr>
        <w:t xml:space="preserve"> contacts </w:t>
      </w:r>
      <w:proofErr w:type="spellStart"/>
      <w:r>
        <w:rPr>
          <w:rFonts w:ascii="Arial" w:hAnsi="Arial" w:cs="Arial"/>
          <w:sz w:val="22"/>
          <w:szCs w:val="22"/>
        </w:rPr>
        <w:t>eg</w:t>
      </w:r>
      <w:proofErr w:type="spellEnd"/>
      <w:r>
        <w:rPr>
          <w:rFonts w:ascii="Arial" w:hAnsi="Arial" w:cs="Arial"/>
          <w:sz w:val="22"/>
          <w:szCs w:val="22"/>
        </w:rPr>
        <w:t>: supervisors, employers or clients</w:t>
      </w:r>
    </w:p>
    <w:p w14:paraId="47B90FDD" w14:textId="77777777" w:rsidR="00F400C7" w:rsidRPr="00B12CD8" w:rsidRDefault="00F400C7" w:rsidP="00F400C7">
      <w:pPr>
        <w:pStyle w:val="ListParagraph"/>
        <w:numPr>
          <w:ilvl w:val="0"/>
          <w:numId w:val="2"/>
        </w:numPr>
        <w:rPr>
          <w:rFonts w:ascii="Arial" w:hAnsi="Arial" w:cs="Arial"/>
          <w:sz w:val="22"/>
          <w:szCs w:val="22"/>
        </w:rPr>
      </w:pPr>
      <w:r w:rsidRPr="00B12CD8">
        <w:rPr>
          <w:rFonts w:ascii="Arial" w:hAnsi="Arial" w:cs="Arial"/>
          <w:sz w:val="22"/>
          <w:szCs w:val="22"/>
        </w:rPr>
        <w:t>Nominee's portrait photo</w:t>
      </w:r>
    </w:p>
    <w:p w14:paraId="21A25B8B" w14:textId="77777777" w:rsidR="00AE6A91" w:rsidRPr="00B12CD8" w:rsidRDefault="00AE6A91" w:rsidP="00272A61">
      <w:pPr>
        <w:rPr>
          <w:rFonts w:ascii="Arial" w:hAnsi="Arial" w:cs="Arial"/>
          <w:b/>
          <w:sz w:val="22"/>
          <w:szCs w:val="22"/>
        </w:rPr>
      </w:pPr>
    </w:p>
    <w:p w14:paraId="6D315F77" w14:textId="77777777" w:rsidR="00312CB7" w:rsidRPr="00B12CD8" w:rsidRDefault="00312CB7" w:rsidP="002E7599">
      <w:pPr>
        <w:rPr>
          <w:rFonts w:ascii="Arial" w:hAnsi="Arial" w:cs="Arial"/>
          <w:b/>
          <w:sz w:val="22"/>
          <w:szCs w:val="22"/>
        </w:rPr>
      </w:pPr>
    </w:p>
    <w:p w14:paraId="6190E3F3" w14:textId="77777777" w:rsidR="00312CB7" w:rsidRPr="00B12CD8" w:rsidRDefault="00312CB7" w:rsidP="002E7599">
      <w:pPr>
        <w:rPr>
          <w:rFonts w:ascii="Arial" w:hAnsi="Arial" w:cs="Arial"/>
          <w:b/>
          <w:sz w:val="22"/>
          <w:szCs w:val="22"/>
        </w:rPr>
      </w:pPr>
    </w:p>
    <w:p w14:paraId="6C9E9732" w14:textId="3B450300" w:rsidR="00952C79" w:rsidRPr="00B12CD8" w:rsidRDefault="00952C79" w:rsidP="002E7599">
      <w:pPr>
        <w:rPr>
          <w:rFonts w:ascii="Arial" w:hAnsi="Arial" w:cs="Arial"/>
          <w:b/>
          <w:sz w:val="22"/>
          <w:szCs w:val="22"/>
        </w:rPr>
      </w:pPr>
      <w:r w:rsidRPr="00B12CD8">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2977"/>
        <w:gridCol w:w="7371"/>
      </w:tblGrid>
      <w:tr w:rsidR="00952C79" w:rsidRPr="00B12CD8" w14:paraId="15C9AE73" w14:textId="77777777" w:rsidTr="00F400C7">
        <w:tc>
          <w:tcPr>
            <w:tcW w:w="2977" w:type="dxa"/>
          </w:tcPr>
          <w:p w14:paraId="1B1B3FBE" w14:textId="77777777" w:rsidR="003C524A" w:rsidRPr="00B12CD8" w:rsidRDefault="003C524A" w:rsidP="00952C79">
            <w:pPr>
              <w:rPr>
                <w:rFonts w:ascii="Arial" w:hAnsi="Arial" w:cs="Arial"/>
                <w:sz w:val="22"/>
                <w:szCs w:val="22"/>
              </w:rPr>
            </w:pPr>
          </w:p>
          <w:p w14:paraId="7F69291F" w14:textId="3B18D8C2" w:rsidR="00952C79" w:rsidRPr="00B12CD8" w:rsidRDefault="00952C79" w:rsidP="00952C79">
            <w:pPr>
              <w:rPr>
                <w:rFonts w:ascii="Arial" w:hAnsi="Arial" w:cs="Arial"/>
                <w:sz w:val="22"/>
                <w:szCs w:val="22"/>
              </w:rPr>
            </w:pPr>
            <w:r w:rsidRPr="00B12CD8">
              <w:rPr>
                <w:rFonts w:ascii="Arial" w:hAnsi="Arial" w:cs="Arial"/>
                <w:sz w:val="22"/>
                <w:szCs w:val="22"/>
              </w:rPr>
              <w:t>Full Name</w:t>
            </w:r>
          </w:p>
          <w:p w14:paraId="005B86F2" w14:textId="77777777" w:rsidR="00272A61" w:rsidRPr="00B12CD8" w:rsidRDefault="00272A61" w:rsidP="00952C79">
            <w:pPr>
              <w:rPr>
                <w:rFonts w:ascii="Arial" w:hAnsi="Arial" w:cs="Arial"/>
                <w:sz w:val="22"/>
                <w:szCs w:val="22"/>
              </w:rPr>
            </w:pPr>
          </w:p>
        </w:tc>
        <w:tc>
          <w:tcPr>
            <w:tcW w:w="7371" w:type="dxa"/>
          </w:tcPr>
          <w:p w14:paraId="13256EF3" w14:textId="77777777" w:rsidR="00952C79" w:rsidRPr="00B12CD8" w:rsidRDefault="00952C79" w:rsidP="009B0B7B">
            <w:pPr>
              <w:rPr>
                <w:rFonts w:ascii="Arial" w:hAnsi="Arial" w:cs="Arial"/>
                <w:sz w:val="22"/>
                <w:szCs w:val="22"/>
              </w:rPr>
            </w:pPr>
          </w:p>
          <w:p w14:paraId="06891B04" w14:textId="77777777" w:rsidR="00742548" w:rsidRPr="00B12CD8" w:rsidRDefault="00742548" w:rsidP="009B0B7B">
            <w:pPr>
              <w:rPr>
                <w:rFonts w:ascii="Arial" w:hAnsi="Arial" w:cs="Arial"/>
                <w:sz w:val="22"/>
                <w:szCs w:val="22"/>
              </w:rPr>
            </w:pPr>
          </w:p>
          <w:p w14:paraId="698E97DC" w14:textId="77777777" w:rsidR="00742548" w:rsidRPr="00B12CD8" w:rsidRDefault="00742548" w:rsidP="009B0B7B">
            <w:pPr>
              <w:rPr>
                <w:rFonts w:ascii="Arial" w:hAnsi="Arial" w:cs="Arial"/>
                <w:sz w:val="22"/>
                <w:szCs w:val="22"/>
              </w:rPr>
            </w:pPr>
          </w:p>
          <w:p w14:paraId="5254AEFB" w14:textId="54DE2718" w:rsidR="00742548" w:rsidRPr="00B12CD8" w:rsidRDefault="00742548" w:rsidP="009B0B7B">
            <w:pPr>
              <w:rPr>
                <w:rFonts w:ascii="Arial" w:hAnsi="Arial" w:cs="Arial"/>
                <w:sz w:val="22"/>
                <w:szCs w:val="22"/>
              </w:rPr>
            </w:pPr>
          </w:p>
        </w:tc>
      </w:tr>
      <w:tr w:rsidR="00A876BD" w:rsidRPr="00B12CD8" w14:paraId="3A9A2C18" w14:textId="77777777" w:rsidTr="00F400C7">
        <w:tc>
          <w:tcPr>
            <w:tcW w:w="2977" w:type="dxa"/>
          </w:tcPr>
          <w:p w14:paraId="75363CC7" w14:textId="77777777" w:rsidR="00A876BD" w:rsidRPr="00B12CD8" w:rsidRDefault="00A876BD" w:rsidP="00952C79">
            <w:pPr>
              <w:rPr>
                <w:rFonts w:ascii="Arial" w:hAnsi="Arial" w:cs="Arial"/>
                <w:sz w:val="22"/>
                <w:szCs w:val="22"/>
              </w:rPr>
            </w:pPr>
          </w:p>
          <w:p w14:paraId="3CC697AD" w14:textId="59DFBFE1" w:rsidR="00A876BD" w:rsidRPr="00B12CD8" w:rsidRDefault="009F345B" w:rsidP="00952C79">
            <w:pPr>
              <w:rPr>
                <w:rFonts w:ascii="Arial" w:hAnsi="Arial" w:cs="Arial"/>
                <w:sz w:val="22"/>
                <w:szCs w:val="22"/>
              </w:rPr>
            </w:pPr>
            <w:r>
              <w:rPr>
                <w:rFonts w:ascii="Arial" w:hAnsi="Arial" w:cs="Arial"/>
                <w:sz w:val="22"/>
                <w:szCs w:val="22"/>
              </w:rPr>
              <w:t>Are you</w:t>
            </w:r>
            <w:r w:rsidR="00521DAE" w:rsidRPr="00B12CD8">
              <w:rPr>
                <w:rFonts w:ascii="Arial" w:hAnsi="Arial" w:cs="Arial"/>
                <w:sz w:val="22"/>
                <w:szCs w:val="22"/>
              </w:rPr>
              <w:t xml:space="preserve"> an</w:t>
            </w:r>
            <w:r w:rsidR="00742548" w:rsidRPr="00B12CD8">
              <w:rPr>
                <w:rFonts w:ascii="Arial" w:hAnsi="Arial" w:cs="Arial"/>
                <w:sz w:val="22"/>
                <w:szCs w:val="22"/>
              </w:rPr>
              <w:t xml:space="preserve"> Engineer</w:t>
            </w:r>
            <w:r w:rsidR="00A876BD" w:rsidRPr="00B12CD8">
              <w:rPr>
                <w:rFonts w:ascii="Arial" w:hAnsi="Arial" w:cs="Arial"/>
                <w:sz w:val="22"/>
                <w:szCs w:val="22"/>
              </w:rPr>
              <w:t xml:space="preserve"> Australian member?</w:t>
            </w:r>
          </w:p>
          <w:p w14:paraId="29B5AB94" w14:textId="77777777" w:rsidR="00A876BD" w:rsidRPr="00B12CD8" w:rsidRDefault="00A876BD" w:rsidP="00952C79">
            <w:pPr>
              <w:rPr>
                <w:rFonts w:ascii="Arial" w:hAnsi="Arial" w:cs="Arial"/>
                <w:sz w:val="22"/>
                <w:szCs w:val="22"/>
              </w:rPr>
            </w:pPr>
          </w:p>
        </w:tc>
        <w:tc>
          <w:tcPr>
            <w:tcW w:w="7371" w:type="dxa"/>
          </w:tcPr>
          <w:p w14:paraId="39841D8A" w14:textId="77777777" w:rsidR="00A876BD" w:rsidRPr="00B12CD8" w:rsidRDefault="00A876BD" w:rsidP="009B0B7B">
            <w:pPr>
              <w:rPr>
                <w:rFonts w:ascii="Arial" w:hAnsi="Arial" w:cs="Arial"/>
                <w:sz w:val="22"/>
                <w:szCs w:val="22"/>
              </w:rPr>
            </w:pPr>
          </w:p>
          <w:p w14:paraId="1C6E09A2" w14:textId="77777777" w:rsidR="00A876BD" w:rsidRPr="00B12CD8" w:rsidRDefault="008711EF"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B12CD8">
                  <w:rPr>
                    <w:rFonts w:ascii="Segoe UI Symbol" w:eastAsia="MS Gothic" w:hAnsi="Segoe UI Symbol" w:cs="Segoe UI Symbol"/>
                    <w:sz w:val="22"/>
                    <w:szCs w:val="22"/>
                  </w:rPr>
                  <w:t>☐</w:t>
                </w:r>
              </w:sdtContent>
            </w:sdt>
            <w:r w:rsidR="00A876BD" w:rsidRPr="00B12CD8">
              <w:rPr>
                <w:rFonts w:ascii="Arial" w:hAnsi="Arial" w:cs="Arial"/>
                <w:sz w:val="22"/>
                <w:szCs w:val="22"/>
              </w:rPr>
              <w:t xml:space="preserve"> Yes</w:t>
            </w:r>
          </w:p>
          <w:p w14:paraId="44743ECE" w14:textId="61887485" w:rsidR="00A876BD" w:rsidRPr="00B12CD8" w:rsidRDefault="008711EF"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B12CD8">
                  <w:rPr>
                    <w:rFonts w:ascii="Segoe UI Symbol" w:eastAsia="MS Gothic" w:hAnsi="Segoe UI Symbol" w:cs="Segoe UI Symbol"/>
                    <w:sz w:val="22"/>
                    <w:szCs w:val="22"/>
                  </w:rPr>
                  <w:t>☐</w:t>
                </w:r>
              </w:sdtContent>
            </w:sdt>
            <w:r w:rsidR="00A876BD" w:rsidRPr="00B12CD8">
              <w:rPr>
                <w:rFonts w:ascii="Arial" w:hAnsi="Arial" w:cs="Arial"/>
                <w:sz w:val="22"/>
                <w:szCs w:val="22"/>
              </w:rPr>
              <w:t xml:space="preserve"> No</w:t>
            </w:r>
            <w:r w:rsidR="006B6626" w:rsidRPr="00B12CD8">
              <w:rPr>
                <w:rFonts w:ascii="Arial" w:hAnsi="Arial" w:cs="Arial"/>
                <w:sz w:val="22"/>
                <w:szCs w:val="22"/>
              </w:rPr>
              <w:t xml:space="preserve"> </w:t>
            </w:r>
          </w:p>
        </w:tc>
      </w:tr>
      <w:tr w:rsidR="00952C79" w:rsidRPr="00B12CD8" w14:paraId="1644EF69" w14:textId="77777777" w:rsidTr="00F400C7">
        <w:tc>
          <w:tcPr>
            <w:tcW w:w="2977" w:type="dxa"/>
          </w:tcPr>
          <w:p w14:paraId="479A6498" w14:textId="77777777" w:rsidR="003C524A" w:rsidRPr="00B12CD8" w:rsidRDefault="003C524A" w:rsidP="009B0B7B">
            <w:pPr>
              <w:rPr>
                <w:rFonts w:ascii="Arial" w:hAnsi="Arial" w:cs="Arial"/>
                <w:sz w:val="22"/>
                <w:szCs w:val="22"/>
              </w:rPr>
            </w:pPr>
          </w:p>
          <w:p w14:paraId="0911E6D3" w14:textId="3D3889D5" w:rsidR="00952C79" w:rsidRPr="00B12CD8" w:rsidRDefault="00952C79" w:rsidP="009B0B7B">
            <w:pPr>
              <w:rPr>
                <w:rFonts w:ascii="Arial" w:hAnsi="Arial" w:cs="Arial"/>
                <w:sz w:val="22"/>
                <w:szCs w:val="22"/>
              </w:rPr>
            </w:pPr>
            <w:r w:rsidRPr="00B12CD8">
              <w:rPr>
                <w:rFonts w:ascii="Arial" w:hAnsi="Arial" w:cs="Arial"/>
                <w:sz w:val="22"/>
                <w:szCs w:val="22"/>
              </w:rPr>
              <w:t>E</w:t>
            </w:r>
            <w:r w:rsidR="00A876BD" w:rsidRPr="00B12CD8">
              <w:rPr>
                <w:rFonts w:ascii="Arial" w:hAnsi="Arial" w:cs="Arial"/>
                <w:sz w:val="22"/>
                <w:szCs w:val="22"/>
              </w:rPr>
              <w:t xml:space="preserve">ngineers Australia Membership No. </w:t>
            </w:r>
            <w:r w:rsidR="009F345B">
              <w:rPr>
                <w:rFonts w:ascii="Arial" w:hAnsi="Arial" w:cs="Arial"/>
                <w:sz w:val="22"/>
                <w:szCs w:val="22"/>
              </w:rPr>
              <w:t>(if applicable)</w:t>
            </w:r>
          </w:p>
          <w:p w14:paraId="0ED0EAB2" w14:textId="77777777" w:rsidR="00A876BD" w:rsidRPr="00B12CD8" w:rsidRDefault="00A876BD" w:rsidP="009B0B7B">
            <w:pPr>
              <w:rPr>
                <w:rFonts w:ascii="Arial" w:hAnsi="Arial" w:cs="Arial"/>
                <w:sz w:val="22"/>
                <w:szCs w:val="22"/>
              </w:rPr>
            </w:pPr>
          </w:p>
          <w:p w14:paraId="47B4365E" w14:textId="77777777" w:rsidR="003C524A" w:rsidRPr="00B12CD8" w:rsidRDefault="003C524A" w:rsidP="009B0B7B">
            <w:pPr>
              <w:rPr>
                <w:rFonts w:ascii="Arial" w:hAnsi="Arial" w:cs="Arial"/>
                <w:sz w:val="22"/>
                <w:szCs w:val="22"/>
              </w:rPr>
            </w:pPr>
          </w:p>
        </w:tc>
        <w:tc>
          <w:tcPr>
            <w:tcW w:w="7371" w:type="dxa"/>
          </w:tcPr>
          <w:p w14:paraId="62BE7B63" w14:textId="77777777" w:rsidR="00952C79" w:rsidRPr="00B12CD8" w:rsidRDefault="00952C79" w:rsidP="009B0B7B">
            <w:pPr>
              <w:rPr>
                <w:rFonts w:ascii="Arial" w:hAnsi="Arial" w:cs="Arial"/>
                <w:sz w:val="22"/>
                <w:szCs w:val="22"/>
              </w:rPr>
            </w:pPr>
          </w:p>
          <w:p w14:paraId="0268D5C7" w14:textId="77777777" w:rsidR="006B6626" w:rsidRPr="00B12CD8" w:rsidRDefault="006B6626" w:rsidP="009B0B7B">
            <w:pPr>
              <w:rPr>
                <w:rFonts w:ascii="Arial" w:hAnsi="Arial" w:cs="Arial"/>
                <w:sz w:val="22"/>
                <w:szCs w:val="22"/>
              </w:rPr>
            </w:pPr>
          </w:p>
          <w:p w14:paraId="679690FC" w14:textId="78A37BBA" w:rsidR="006B6626" w:rsidRPr="00B12CD8" w:rsidRDefault="006B6626" w:rsidP="006B6626">
            <w:pPr>
              <w:rPr>
                <w:rFonts w:ascii="Arial" w:hAnsi="Arial" w:cs="Arial"/>
                <w:sz w:val="22"/>
                <w:szCs w:val="22"/>
              </w:rPr>
            </w:pPr>
          </w:p>
        </w:tc>
      </w:tr>
      <w:tr w:rsidR="00545EEB" w:rsidRPr="00B12CD8" w14:paraId="1059279F" w14:textId="77777777" w:rsidTr="00F400C7">
        <w:tc>
          <w:tcPr>
            <w:tcW w:w="2977" w:type="dxa"/>
          </w:tcPr>
          <w:p w14:paraId="4C547616" w14:textId="31586F15" w:rsidR="00545EEB" w:rsidRPr="00B12CD8" w:rsidRDefault="00545EEB" w:rsidP="009B0B7B">
            <w:pPr>
              <w:rPr>
                <w:rFonts w:ascii="Arial" w:hAnsi="Arial" w:cs="Arial"/>
                <w:sz w:val="22"/>
                <w:szCs w:val="22"/>
              </w:rPr>
            </w:pPr>
            <w:r w:rsidRPr="00B12CD8">
              <w:rPr>
                <w:rFonts w:ascii="Arial" w:hAnsi="Arial" w:cs="Arial"/>
                <w:sz w:val="22"/>
                <w:szCs w:val="22"/>
              </w:rPr>
              <w:t>DOB</w:t>
            </w:r>
          </w:p>
          <w:p w14:paraId="4D6654FF" w14:textId="0D3BDB30" w:rsidR="00545EEB" w:rsidRPr="00B12CD8" w:rsidRDefault="00545EEB" w:rsidP="009B0B7B">
            <w:pPr>
              <w:rPr>
                <w:rFonts w:ascii="Arial" w:hAnsi="Arial" w:cs="Arial"/>
                <w:sz w:val="22"/>
                <w:szCs w:val="22"/>
              </w:rPr>
            </w:pPr>
          </w:p>
        </w:tc>
        <w:tc>
          <w:tcPr>
            <w:tcW w:w="7371" w:type="dxa"/>
          </w:tcPr>
          <w:p w14:paraId="69D7A170" w14:textId="77777777" w:rsidR="00545EEB" w:rsidRPr="00B12CD8" w:rsidRDefault="00545EEB" w:rsidP="009B0B7B">
            <w:pPr>
              <w:rPr>
                <w:rFonts w:ascii="Arial" w:hAnsi="Arial" w:cs="Arial"/>
                <w:sz w:val="22"/>
                <w:szCs w:val="22"/>
              </w:rPr>
            </w:pPr>
          </w:p>
        </w:tc>
      </w:tr>
      <w:tr w:rsidR="00545EEB" w:rsidRPr="00B12CD8" w14:paraId="1BDBBE37" w14:textId="77777777" w:rsidTr="00F400C7">
        <w:tc>
          <w:tcPr>
            <w:tcW w:w="2977" w:type="dxa"/>
          </w:tcPr>
          <w:p w14:paraId="2947506E" w14:textId="77777777" w:rsidR="00545EEB" w:rsidRPr="00B12CD8" w:rsidRDefault="00545EEB" w:rsidP="009B0B7B">
            <w:pPr>
              <w:rPr>
                <w:rFonts w:ascii="Arial" w:hAnsi="Arial" w:cs="Arial"/>
                <w:sz w:val="22"/>
                <w:szCs w:val="22"/>
              </w:rPr>
            </w:pPr>
            <w:r w:rsidRPr="00B12CD8">
              <w:rPr>
                <w:rFonts w:ascii="Arial" w:hAnsi="Arial" w:cs="Arial"/>
                <w:sz w:val="22"/>
                <w:szCs w:val="22"/>
              </w:rPr>
              <w:t>Citizenship Status (must be Australian or permanent resident)</w:t>
            </w:r>
          </w:p>
          <w:p w14:paraId="0FD4D672" w14:textId="5F4305ED" w:rsidR="00545EEB" w:rsidRPr="00B12CD8" w:rsidRDefault="00545EEB" w:rsidP="009B0B7B">
            <w:pPr>
              <w:rPr>
                <w:rFonts w:ascii="Arial" w:hAnsi="Arial" w:cs="Arial"/>
                <w:sz w:val="22"/>
                <w:szCs w:val="22"/>
              </w:rPr>
            </w:pPr>
          </w:p>
        </w:tc>
        <w:tc>
          <w:tcPr>
            <w:tcW w:w="7371" w:type="dxa"/>
          </w:tcPr>
          <w:p w14:paraId="51869B35" w14:textId="77777777" w:rsidR="00545EEB" w:rsidRDefault="00545EEB" w:rsidP="009B0B7B">
            <w:pPr>
              <w:rPr>
                <w:rFonts w:ascii="Arial" w:hAnsi="Arial" w:cs="Arial"/>
                <w:sz w:val="22"/>
                <w:szCs w:val="22"/>
              </w:rPr>
            </w:pPr>
          </w:p>
          <w:p w14:paraId="4ED52D2C" w14:textId="77777777" w:rsidR="009F345B" w:rsidRPr="00B12CD8" w:rsidRDefault="008711EF" w:rsidP="009F345B">
            <w:pPr>
              <w:rPr>
                <w:rFonts w:ascii="Arial" w:hAnsi="Arial" w:cs="Arial"/>
                <w:sz w:val="22"/>
                <w:szCs w:val="22"/>
              </w:rPr>
            </w:pPr>
            <w:sdt>
              <w:sdtPr>
                <w:rPr>
                  <w:rFonts w:ascii="Arial" w:hAnsi="Arial" w:cs="Arial"/>
                  <w:sz w:val="22"/>
                  <w:szCs w:val="22"/>
                </w:rPr>
                <w:id w:val="1744381579"/>
                <w14:checkbox>
                  <w14:checked w14:val="0"/>
                  <w14:checkedState w14:val="2612" w14:font="MS Gothic"/>
                  <w14:uncheckedState w14:val="2610" w14:font="MS Gothic"/>
                </w14:checkbox>
              </w:sdtPr>
              <w:sdtEndPr/>
              <w:sdtContent>
                <w:r w:rsidR="009F345B" w:rsidRPr="00B12CD8">
                  <w:rPr>
                    <w:rFonts w:ascii="Segoe UI Symbol" w:eastAsia="MS Gothic" w:hAnsi="Segoe UI Symbol" w:cs="Segoe UI Symbol"/>
                    <w:sz w:val="22"/>
                    <w:szCs w:val="22"/>
                  </w:rPr>
                  <w:t>☐</w:t>
                </w:r>
              </w:sdtContent>
            </w:sdt>
            <w:r w:rsidR="009F345B" w:rsidRPr="00B12CD8">
              <w:rPr>
                <w:rFonts w:ascii="Arial" w:hAnsi="Arial" w:cs="Arial"/>
                <w:sz w:val="22"/>
                <w:szCs w:val="22"/>
              </w:rPr>
              <w:t xml:space="preserve"> Yes</w:t>
            </w:r>
          </w:p>
          <w:p w14:paraId="73338E01" w14:textId="6332CDBE" w:rsidR="009F345B" w:rsidRPr="00B12CD8" w:rsidRDefault="008711EF" w:rsidP="009F345B">
            <w:pPr>
              <w:rPr>
                <w:rFonts w:ascii="Arial" w:hAnsi="Arial" w:cs="Arial"/>
                <w:sz w:val="22"/>
                <w:szCs w:val="22"/>
              </w:rPr>
            </w:pPr>
            <w:sdt>
              <w:sdtPr>
                <w:rPr>
                  <w:rFonts w:ascii="Arial" w:hAnsi="Arial" w:cs="Arial"/>
                  <w:sz w:val="22"/>
                  <w:szCs w:val="22"/>
                </w:rPr>
                <w:id w:val="-232702152"/>
                <w14:checkbox>
                  <w14:checked w14:val="0"/>
                  <w14:checkedState w14:val="2612" w14:font="MS Gothic"/>
                  <w14:uncheckedState w14:val="2610" w14:font="MS Gothic"/>
                </w14:checkbox>
              </w:sdtPr>
              <w:sdtEndPr/>
              <w:sdtContent>
                <w:r w:rsidR="009F345B" w:rsidRPr="00B12CD8">
                  <w:rPr>
                    <w:rFonts w:ascii="Segoe UI Symbol" w:eastAsia="MS Gothic" w:hAnsi="Segoe UI Symbol" w:cs="Segoe UI Symbol"/>
                    <w:sz w:val="22"/>
                    <w:szCs w:val="22"/>
                  </w:rPr>
                  <w:t>☐</w:t>
                </w:r>
              </w:sdtContent>
            </w:sdt>
            <w:r w:rsidR="009F345B" w:rsidRPr="00B12CD8">
              <w:rPr>
                <w:rFonts w:ascii="Arial" w:hAnsi="Arial" w:cs="Arial"/>
                <w:sz w:val="22"/>
                <w:szCs w:val="22"/>
              </w:rPr>
              <w:t xml:space="preserve"> No</w:t>
            </w:r>
            <w:r w:rsidR="009F345B">
              <w:rPr>
                <w:rFonts w:ascii="Arial" w:hAnsi="Arial" w:cs="Arial"/>
                <w:sz w:val="22"/>
                <w:szCs w:val="22"/>
              </w:rPr>
              <w:t xml:space="preserve"> (not eligible)</w:t>
            </w:r>
          </w:p>
        </w:tc>
      </w:tr>
      <w:tr w:rsidR="00545EEB" w:rsidRPr="00B12CD8" w14:paraId="48C985F4" w14:textId="77777777" w:rsidTr="00F400C7">
        <w:tc>
          <w:tcPr>
            <w:tcW w:w="2977" w:type="dxa"/>
          </w:tcPr>
          <w:p w14:paraId="0619220C" w14:textId="49705AE2" w:rsidR="00545EEB" w:rsidRPr="00B12CD8" w:rsidRDefault="009F345B" w:rsidP="009B0B7B">
            <w:pPr>
              <w:rPr>
                <w:rFonts w:ascii="Arial" w:hAnsi="Arial" w:cs="Arial"/>
                <w:sz w:val="22"/>
                <w:szCs w:val="22"/>
              </w:rPr>
            </w:pPr>
            <w:r>
              <w:rPr>
                <w:rFonts w:ascii="Arial" w:hAnsi="Arial" w:cs="Arial"/>
                <w:sz w:val="22"/>
                <w:szCs w:val="22"/>
              </w:rPr>
              <w:lastRenderedPageBreak/>
              <w:t>Are you employed in the Electrical Power Engineering filed?</w:t>
            </w:r>
          </w:p>
          <w:p w14:paraId="03EFFA8E" w14:textId="50988452" w:rsidR="00545EEB" w:rsidRPr="00B12CD8" w:rsidRDefault="00545EEB" w:rsidP="009B0B7B">
            <w:pPr>
              <w:rPr>
                <w:rFonts w:ascii="Arial" w:hAnsi="Arial" w:cs="Arial"/>
                <w:sz w:val="22"/>
                <w:szCs w:val="22"/>
              </w:rPr>
            </w:pPr>
          </w:p>
        </w:tc>
        <w:tc>
          <w:tcPr>
            <w:tcW w:w="7371" w:type="dxa"/>
          </w:tcPr>
          <w:p w14:paraId="7ABDA6C0" w14:textId="77777777" w:rsidR="00545EEB" w:rsidRDefault="00545EEB" w:rsidP="009B0B7B">
            <w:pPr>
              <w:rPr>
                <w:rFonts w:ascii="Arial" w:hAnsi="Arial" w:cs="Arial"/>
                <w:sz w:val="22"/>
                <w:szCs w:val="22"/>
              </w:rPr>
            </w:pPr>
          </w:p>
          <w:p w14:paraId="17E76FE3" w14:textId="77777777" w:rsidR="009F345B" w:rsidRPr="00B12CD8" w:rsidRDefault="008711EF" w:rsidP="009F345B">
            <w:pPr>
              <w:rPr>
                <w:rFonts w:ascii="Arial" w:hAnsi="Arial" w:cs="Arial"/>
                <w:sz w:val="22"/>
                <w:szCs w:val="22"/>
              </w:rPr>
            </w:pPr>
            <w:sdt>
              <w:sdtPr>
                <w:rPr>
                  <w:rFonts w:ascii="Arial" w:hAnsi="Arial" w:cs="Arial"/>
                  <w:sz w:val="22"/>
                  <w:szCs w:val="22"/>
                </w:rPr>
                <w:id w:val="-1318726215"/>
                <w14:checkbox>
                  <w14:checked w14:val="0"/>
                  <w14:checkedState w14:val="2612" w14:font="MS Gothic"/>
                  <w14:uncheckedState w14:val="2610" w14:font="MS Gothic"/>
                </w14:checkbox>
              </w:sdtPr>
              <w:sdtEndPr/>
              <w:sdtContent>
                <w:r w:rsidR="009F345B" w:rsidRPr="00B12CD8">
                  <w:rPr>
                    <w:rFonts w:ascii="Segoe UI Symbol" w:eastAsia="MS Gothic" w:hAnsi="Segoe UI Symbol" w:cs="Segoe UI Symbol"/>
                    <w:sz w:val="22"/>
                    <w:szCs w:val="22"/>
                  </w:rPr>
                  <w:t>☐</w:t>
                </w:r>
              </w:sdtContent>
            </w:sdt>
            <w:r w:rsidR="009F345B" w:rsidRPr="00B12CD8">
              <w:rPr>
                <w:rFonts w:ascii="Arial" w:hAnsi="Arial" w:cs="Arial"/>
                <w:sz w:val="22"/>
                <w:szCs w:val="22"/>
              </w:rPr>
              <w:t xml:space="preserve"> Yes</w:t>
            </w:r>
          </w:p>
          <w:p w14:paraId="286BC0A0" w14:textId="58D2D3ED" w:rsidR="009F345B" w:rsidRPr="00B12CD8" w:rsidRDefault="008711EF" w:rsidP="009F345B">
            <w:pPr>
              <w:rPr>
                <w:rFonts w:ascii="Arial" w:hAnsi="Arial" w:cs="Arial"/>
                <w:sz w:val="22"/>
                <w:szCs w:val="22"/>
              </w:rPr>
            </w:pPr>
            <w:sdt>
              <w:sdtPr>
                <w:rPr>
                  <w:rFonts w:ascii="Arial" w:hAnsi="Arial" w:cs="Arial"/>
                  <w:sz w:val="22"/>
                  <w:szCs w:val="22"/>
                </w:rPr>
                <w:id w:val="-2039041362"/>
                <w14:checkbox>
                  <w14:checked w14:val="0"/>
                  <w14:checkedState w14:val="2612" w14:font="MS Gothic"/>
                  <w14:uncheckedState w14:val="2610" w14:font="MS Gothic"/>
                </w14:checkbox>
              </w:sdtPr>
              <w:sdtEndPr/>
              <w:sdtContent>
                <w:r w:rsidR="009F345B" w:rsidRPr="00B12CD8">
                  <w:rPr>
                    <w:rFonts w:ascii="Segoe UI Symbol" w:eastAsia="MS Gothic" w:hAnsi="Segoe UI Symbol" w:cs="Segoe UI Symbol"/>
                    <w:sz w:val="22"/>
                    <w:szCs w:val="22"/>
                  </w:rPr>
                  <w:t>☐</w:t>
                </w:r>
              </w:sdtContent>
            </w:sdt>
            <w:r w:rsidR="009F345B" w:rsidRPr="00B12CD8">
              <w:rPr>
                <w:rFonts w:ascii="Arial" w:hAnsi="Arial" w:cs="Arial"/>
                <w:sz w:val="22"/>
                <w:szCs w:val="22"/>
              </w:rPr>
              <w:t xml:space="preserve"> No</w:t>
            </w:r>
            <w:r w:rsidR="009F345B">
              <w:rPr>
                <w:rFonts w:ascii="Arial" w:hAnsi="Arial" w:cs="Arial"/>
                <w:sz w:val="22"/>
                <w:szCs w:val="22"/>
              </w:rPr>
              <w:t xml:space="preserve"> (not eligible)</w:t>
            </w:r>
          </w:p>
        </w:tc>
      </w:tr>
      <w:tr w:rsidR="00545EEB" w:rsidRPr="00B12CD8" w14:paraId="002B84E1" w14:textId="77777777" w:rsidTr="00F400C7">
        <w:tc>
          <w:tcPr>
            <w:tcW w:w="2977" w:type="dxa"/>
          </w:tcPr>
          <w:p w14:paraId="1892BE3A" w14:textId="0B7596E5" w:rsidR="00545EEB" w:rsidRPr="00B12CD8" w:rsidRDefault="009F345B" w:rsidP="009B0B7B">
            <w:pPr>
              <w:rPr>
                <w:rFonts w:ascii="Arial" w:hAnsi="Arial" w:cs="Arial"/>
                <w:sz w:val="22"/>
                <w:szCs w:val="22"/>
              </w:rPr>
            </w:pPr>
            <w:r>
              <w:rPr>
                <w:rFonts w:ascii="Arial" w:hAnsi="Arial" w:cs="Arial"/>
                <w:sz w:val="22"/>
                <w:szCs w:val="22"/>
              </w:rPr>
              <w:t xml:space="preserve">Have you graduated with an Electrical Engineering Degree majoring in Power during the last six years? </w:t>
            </w:r>
          </w:p>
          <w:p w14:paraId="1057B83A" w14:textId="70A582AB" w:rsidR="00545EEB" w:rsidRPr="00B12CD8" w:rsidRDefault="00545EEB" w:rsidP="009B0B7B">
            <w:pPr>
              <w:rPr>
                <w:rFonts w:ascii="Arial" w:hAnsi="Arial" w:cs="Arial"/>
                <w:sz w:val="22"/>
                <w:szCs w:val="22"/>
              </w:rPr>
            </w:pPr>
          </w:p>
        </w:tc>
        <w:tc>
          <w:tcPr>
            <w:tcW w:w="7371" w:type="dxa"/>
          </w:tcPr>
          <w:p w14:paraId="59E17664" w14:textId="77777777" w:rsidR="00545EEB" w:rsidRDefault="00545EEB" w:rsidP="009B0B7B">
            <w:pPr>
              <w:rPr>
                <w:rFonts w:ascii="Arial" w:hAnsi="Arial" w:cs="Arial"/>
                <w:sz w:val="22"/>
                <w:szCs w:val="22"/>
              </w:rPr>
            </w:pPr>
          </w:p>
          <w:p w14:paraId="35D84D5A" w14:textId="77777777" w:rsidR="009F345B" w:rsidRPr="00B12CD8" w:rsidRDefault="008711EF" w:rsidP="009F345B">
            <w:pPr>
              <w:rPr>
                <w:rFonts w:ascii="Arial" w:hAnsi="Arial" w:cs="Arial"/>
                <w:sz w:val="22"/>
                <w:szCs w:val="22"/>
              </w:rPr>
            </w:pPr>
            <w:sdt>
              <w:sdtPr>
                <w:rPr>
                  <w:rFonts w:ascii="Arial" w:hAnsi="Arial" w:cs="Arial"/>
                  <w:sz w:val="22"/>
                  <w:szCs w:val="22"/>
                </w:rPr>
                <w:id w:val="1930317042"/>
                <w14:checkbox>
                  <w14:checked w14:val="0"/>
                  <w14:checkedState w14:val="2612" w14:font="MS Gothic"/>
                  <w14:uncheckedState w14:val="2610" w14:font="MS Gothic"/>
                </w14:checkbox>
              </w:sdtPr>
              <w:sdtEndPr/>
              <w:sdtContent>
                <w:r w:rsidR="009F345B" w:rsidRPr="00B12CD8">
                  <w:rPr>
                    <w:rFonts w:ascii="Segoe UI Symbol" w:eastAsia="MS Gothic" w:hAnsi="Segoe UI Symbol" w:cs="Segoe UI Symbol"/>
                    <w:sz w:val="22"/>
                    <w:szCs w:val="22"/>
                  </w:rPr>
                  <w:t>☐</w:t>
                </w:r>
              </w:sdtContent>
            </w:sdt>
            <w:r w:rsidR="009F345B" w:rsidRPr="00B12CD8">
              <w:rPr>
                <w:rFonts w:ascii="Arial" w:hAnsi="Arial" w:cs="Arial"/>
                <w:sz w:val="22"/>
                <w:szCs w:val="22"/>
              </w:rPr>
              <w:t xml:space="preserve"> Yes</w:t>
            </w:r>
          </w:p>
          <w:p w14:paraId="104347F0" w14:textId="461C37B5" w:rsidR="009F345B" w:rsidRPr="00B12CD8" w:rsidRDefault="008711EF" w:rsidP="009F345B">
            <w:pPr>
              <w:rPr>
                <w:rFonts w:ascii="Arial" w:hAnsi="Arial" w:cs="Arial"/>
                <w:sz w:val="22"/>
                <w:szCs w:val="22"/>
              </w:rPr>
            </w:pPr>
            <w:sdt>
              <w:sdtPr>
                <w:rPr>
                  <w:rFonts w:ascii="Arial" w:hAnsi="Arial" w:cs="Arial"/>
                  <w:sz w:val="22"/>
                  <w:szCs w:val="22"/>
                </w:rPr>
                <w:id w:val="866638929"/>
                <w14:checkbox>
                  <w14:checked w14:val="0"/>
                  <w14:checkedState w14:val="2612" w14:font="MS Gothic"/>
                  <w14:uncheckedState w14:val="2610" w14:font="MS Gothic"/>
                </w14:checkbox>
              </w:sdtPr>
              <w:sdtEndPr/>
              <w:sdtContent>
                <w:r w:rsidR="009F345B" w:rsidRPr="00B12CD8">
                  <w:rPr>
                    <w:rFonts w:ascii="Segoe UI Symbol" w:eastAsia="MS Gothic" w:hAnsi="Segoe UI Symbol" w:cs="Segoe UI Symbol"/>
                    <w:sz w:val="22"/>
                    <w:szCs w:val="22"/>
                  </w:rPr>
                  <w:t>☐</w:t>
                </w:r>
              </w:sdtContent>
            </w:sdt>
            <w:r w:rsidR="009F345B" w:rsidRPr="00B12CD8">
              <w:rPr>
                <w:rFonts w:ascii="Arial" w:hAnsi="Arial" w:cs="Arial"/>
                <w:sz w:val="22"/>
                <w:szCs w:val="22"/>
              </w:rPr>
              <w:t xml:space="preserve"> No</w:t>
            </w:r>
            <w:r w:rsidR="009F345B">
              <w:rPr>
                <w:rFonts w:ascii="Arial" w:hAnsi="Arial" w:cs="Arial"/>
                <w:sz w:val="22"/>
                <w:szCs w:val="22"/>
              </w:rPr>
              <w:t xml:space="preserve"> (not eligible)</w:t>
            </w:r>
          </w:p>
        </w:tc>
      </w:tr>
      <w:tr w:rsidR="00545EEB" w:rsidRPr="00B12CD8" w14:paraId="1C697C86" w14:textId="77777777" w:rsidTr="00F400C7">
        <w:tc>
          <w:tcPr>
            <w:tcW w:w="2977" w:type="dxa"/>
          </w:tcPr>
          <w:p w14:paraId="07124AD7" w14:textId="77777777" w:rsidR="00545EEB" w:rsidRPr="00B12CD8" w:rsidRDefault="00545EEB" w:rsidP="009B0B7B">
            <w:pPr>
              <w:rPr>
                <w:rFonts w:ascii="Arial" w:hAnsi="Arial" w:cs="Arial"/>
                <w:sz w:val="22"/>
                <w:szCs w:val="22"/>
              </w:rPr>
            </w:pPr>
            <w:r w:rsidRPr="00B12CD8">
              <w:rPr>
                <w:rFonts w:ascii="Arial" w:hAnsi="Arial" w:cs="Arial"/>
                <w:sz w:val="22"/>
                <w:szCs w:val="22"/>
              </w:rPr>
              <w:t xml:space="preserve">Current employer </w:t>
            </w:r>
          </w:p>
          <w:p w14:paraId="734CB0EC" w14:textId="0B5CED8F" w:rsidR="00545EEB" w:rsidRPr="00B12CD8" w:rsidRDefault="00545EEB" w:rsidP="009B0B7B">
            <w:pPr>
              <w:rPr>
                <w:rFonts w:ascii="Arial" w:hAnsi="Arial" w:cs="Arial"/>
                <w:sz w:val="22"/>
                <w:szCs w:val="22"/>
              </w:rPr>
            </w:pPr>
          </w:p>
        </w:tc>
        <w:tc>
          <w:tcPr>
            <w:tcW w:w="7371" w:type="dxa"/>
          </w:tcPr>
          <w:p w14:paraId="602C3E93" w14:textId="77777777" w:rsidR="00545EEB" w:rsidRPr="00B12CD8" w:rsidRDefault="00545EEB" w:rsidP="009B0B7B">
            <w:pPr>
              <w:rPr>
                <w:rFonts w:ascii="Arial" w:hAnsi="Arial" w:cs="Arial"/>
                <w:sz w:val="22"/>
                <w:szCs w:val="22"/>
              </w:rPr>
            </w:pPr>
          </w:p>
        </w:tc>
      </w:tr>
      <w:tr w:rsidR="00545EEB" w:rsidRPr="00B12CD8" w14:paraId="1EB5546D" w14:textId="77777777" w:rsidTr="00F400C7">
        <w:tc>
          <w:tcPr>
            <w:tcW w:w="2977" w:type="dxa"/>
          </w:tcPr>
          <w:p w14:paraId="119E46A0" w14:textId="77777777" w:rsidR="00545EEB" w:rsidRPr="00B12CD8" w:rsidRDefault="00545EEB" w:rsidP="009B0B7B">
            <w:pPr>
              <w:rPr>
                <w:rFonts w:ascii="Arial" w:hAnsi="Arial" w:cs="Arial"/>
                <w:sz w:val="22"/>
                <w:szCs w:val="22"/>
              </w:rPr>
            </w:pPr>
            <w:r w:rsidRPr="00B12CD8">
              <w:rPr>
                <w:rFonts w:ascii="Arial" w:hAnsi="Arial" w:cs="Arial"/>
                <w:sz w:val="22"/>
                <w:szCs w:val="22"/>
              </w:rPr>
              <w:t xml:space="preserve">Current position </w:t>
            </w:r>
          </w:p>
          <w:p w14:paraId="4D4D2422" w14:textId="6583F015" w:rsidR="00545EEB" w:rsidRPr="00B12CD8" w:rsidRDefault="00545EEB" w:rsidP="009B0B7B">
            <w:pPr>
              <w:rPr>
                <w:rFonts w:ascii="Arial" w:hAnsi="Arial" w:cs="Arial"/>
                <w:sz w:val="22"/>
                <w:szCs w:val="22"/>
              </w:rPr>
            </w:pPr>
          </w:p>
        </w:tc>
        <w:tc>
          <w:tcPr>
            <w:tcW w:w="7371" w:type="dxa"/>
          </w:tcPr>
          <w:p w14:paraId="23701A80" w14:textId="77777777" w:rsidR="00545EEB" w:rsidRPr="00B12CD8" w:rsidRDefault="00545EEB" w:rsidP="009B0B7B">
            <w:pPr>
              <w:rPr>
                <w:rFonts w:ascii="Arial" w:hAnsi="Arial" w:cs="Arial"/>
                <w:sz w:val="22"/>
                <w:szCs w:val="22"/>
              </w:rPr>
            </w:pPr>
          </w:p>
        </w:tc>
      </w:tr>
    </w:tbl>
    <w:p w14:paraId="40F8C6D9" w14:textId="052941A2" w:rsidR="00545EEB" w:rsidRPr="00B12CD8" w:rsidRDefault="00545EEB" w:rsidP="00A876BD">
      <w:pPr>
        <w:rPr>
          <w:rFonts w:ascii="Arial" w:hAnsi="Arial" w:cs="Arial"/>
          <w:bCs/>
          <w:sz w:val="22"/>
          <w:szCs w:val="22"/>
        </w:rPr>
      </w:pPr>
    </w:p>
    <w:sectPr w:rsidR="00545EEB" w:rsidRPr="00B12CD8" w:rsidSect="00272A61">
      <w:headerReference w:type="default" r:id="rId9"/>
      <w:footerReference w:type="default" r:id="rId10"/>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25D636E9"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11EF">
      <w:rPr>
        <w:rFonts w:ascii="Lato Heavy" w:hAnsi="Lato Heavy"/>
        <w:noProof/>
        <w:lang w:eastAsia="en-AU"/>
      </w:rPr>
      <w:t>YOUNG</w:t>
    </w:r>
    <w:r w:rsidR="00E176AC">
      <w:rPr>
        <w:rFonts w:ascii="Lato Heavy" w:hAnsi="Lato Heavy"/>
        <w:noProof/>
        <w:lang w:eastAsia="en-AU"/>
      </w:rPr>
      <w:t xml:space="preserve"> ELECTRICAL </w:t>
    </w:r>
    <w:r w:rsidR="008059ED">
      <w:rPr>
        <w:rFonts w:ascii="Lato Heavy" w:hAnsi="Lato Heavy"/>
        <w:noProof/>
        <w:lang w:eastAsia="en-AU"/>
      </w:rPr>
      <w:t xml:space="preserve">POWER </w:t>
    </w:r>
    <w:r w:rsidR="00E176AC">
      <w:rPr>
        <w:rFonts w:ascii="Lato Heavy" w:hAnsi="Lato Heavy"/>
        <w:noProof/>
        <w:lang w:eastAsia="en-AU"/>
      </w:rPr>
      <w:t>ENGINE</w:t>
    </w:r>
    <w:r w:rsidR="00CA777F">
      <w:rPr>
        <w:rFonts w:ascii="Lato Heavy" w:hAnsi="Lato Heavy"/>
        <w:noProof/>
        <w:lang w:eastAsia="en-AU"/>
      </w:rPr>
      <w:t>ER OF THE YEAR</w:t>
    </w:r>
    <w:r w:rsidR="00466816">
      <w:rPr>
        <w:rFonts w:ascii="Lato Heavy" w:hAnsi="Lato Heavy"/>
        <w:noProof/>
        <w:lang w:eastAsia="en-AU"/>
      </w:rPr>
      <w:t xml:space="preserve"> </w:t>
    </w:r>
    <w:r w:rsidR="006732D5">
      <w:rPr>
        <w:rFonts w:ascii="Lato Heavy" w:hAnsi="Lato Heavy"/>
        <w:noProof/>
        <w:lang w:eastAsia="en-AU"/>
      </w:rPr>
      <w:t>AWARD</w:t>
    </w:r>
    <w:r w:rsidR="00466816">
      <w:rPr>
        <w:rFonts w:ascii="Lato Heavy" w:hAnsi="Lato Heavy"/>
        <w:noProof/>
        <w:lang w:eastAsia="en-AU"/>
      </w:rPr>
      <w:t xml:space="preserve"> </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73D0B"/>
    <w:multiLevelType w:val="multilevel"/>
    <w:tmpl w:val="02E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01885"/>
    <w:multiLevelType w:val="multilevel"/>
    <w:tmpl w:val="ADF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5A0"/>
    <w:multiLevelType w:val="multilevel"/>
    <w:tmpl w:val="86F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52975"/>
    <w:multiLevelType w:val="multilevel"/>
    <w:tmpl w:val="34CA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746374"/>
    <w:multiLevelType w:val="multilevel"/>
    <w:tmpl w:val="51E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12624"/>
    <w:multiLevelType w:val="multilevel"/>
    <w:tmpl w:val="DBF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0"/>
  </w:num>
  <w:num w:numId="5">
    <w:abstractNumId w:val="13"/>
  </w:num>
  <w:num w:numId="6">
    <w:abstractNumId w:val="14"/>
  </w:num>
  <w:num w:numId="7">
    <w:abstractNumId w:val="16"/>
  </w:num>
  <w:num w:numId="8">
    <w:abstractNumId w:val="18"/>
  </w:num>
  <w:num w:numId="9">
    <w:abstractNumId w:val="11"/>
  </w:num>
  <w:num w:numId="10">
    <w:abstractNumId w:val="5"/>
  </w:num>
  <w:num w:numId="11">
    <w:abstractNumId w:val="2"/>
  </w:num>
  <w:num w:numId="12">
    <w:abstractNumId w:val="3"/>
  </w:num>
  <w:num w:numId="13">
    <w:abstractNumId w:val="1"/>
  </w:num>
  <w:num w:numId="14">
    <w:abstractNumId w:val="21"/>
  </w:num>
  <w:num w:numId="15">
    <w:abstractNumId w:val="10"/>
  </w:num>
  <w:num w:numId="16">
    <w:abstractNumId w:val="7"/>
  </w:num>
  <w:num w:numId="17">
    <w:abstractNumId w:val="12"/>
  </w:num>
  <w:num w:numId="18">
    <w:abstractNumId w:val="8"/>
  </w:num>
  <w:num w:numId="19">
    <w:abstractNumId w:val="9"/>
  </w:num>
  <w:num w:numId="20">
    <w:abstractNumId w:val="4"/>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32BAD"/>
    <w:rsid w:val="00175687"/>
    <w:rsid w:val="001A219A"/>
    <w:rsid w:val="00231E84"/>
    <w:rsid w:val="002354D2"/>
    <w:rsid w:val="00272A61"/>
    <w:rsid w:val="002E4DEE"/>
    <w:rsid w:val="002E7599"/>
    <w:rsid w:val="00312CB7"/>
    <w:rsid w:val="003C51CD"/>
    <w:rsid w:val="003C524A"/>
    <w:rsid w:val="00466816"/>
    <w:rsid w:val="00521DAE"/>
    <w:rsid w:val="00545EEB"/>
    <w:rsid w:val="005C39C8"/>
    <w:rsid w:val="00621CAB"/>
    <w:rsid w:val="00651923"/>
    <w:rsid w:val="006732D5"/>
    <w:rsid w:val="006B6626"/>
    <w:rsid w:val="00734FD1"/>
    <w:rsid w:val="00742548"/>
    <w:rsid w:val="007D3A23"/>
    <w:rsid w:val="007E4516"/>
    <w:rsid w:val="007E77F8"/>
    <w:rsid w:val="008005FF"/>
    <w:rsid w:val="008059ED"/>
    <w:rsid w:val="008711EF"/>
    <w:rsid w:val="008D302B"/>
    <w:rsid w:val="009164AD"/>
    <w:rsid w:val="00922A57"/>
    <w:rsid w:val="00952C79"/>
    <w:rsid w:val="009B0B7B"/>
    <w:rsid w:val="009C5116"/>
    <w:rsid w:val="009F345B"/>
    <w:rsid w:val="00A77EAE"/>
    <w:rsid w:val="00A876BD"/>
    <w:rsid w:val="00AE1EA7"/>
    <w:rsid w:val="00AE28FE"/>
    <w:rsid w:val="00AE6A91"/>
    <w:rsid w:val="00B12CD8"/>
    <w:rsid w:val="00B32ABC"/>
    <w:rsid w:val="00B6295E"/>
    <w:rsid w:val="00B81D7A"/>
    <w:rsid w:val="00B8501B"/>
    <w:rsid w:val="00BD2B42"/>
    <w:rsid w:val="00C12174"/>
    <w:rsid w:val="00C75122"/>
    <w:rsid w:val="00C85F01"/>
    <w:rsid w:val="00CA777F"/>
    <w:rsid w:val="00E02041"/>
    <w:rsid w:val="00E07896"/>
    <w:rsid w:val="00E176AC"/>
    <w:rsid w:val="00ED0430"/>
    <w:rsid w:val="00EE3619"/>
    <w:rsid w:val="00F25F60"/>
    <w:rsid w:val="00F37BB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2CD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E176AC"/>
    <w:rPr>
      <w:i/>
      <w:iCs/>
    </w:rPr>
  </w:style>
  <w:style w:type="character" w:customStyle="1" w:styleId="Heading3Char">
    <w:name w:val="Heading 3 Char"/>
    <w:basedOn w:val="DefaultParagraphFont"/>
    <w:link w:val="Heading3"/>
    <w:uiPriority w:val="9"/>
    <w:rsid w:val="00B12CD8"/>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9003">
      <w:bodyDiv w:val="1"/>
      <w:marLeft w:val="0"/>
      <w:marRight w:val="0"/>
      <w:marTop w:val="0"/>
      <w:marBottom w:val="0"/>
      <w:divBdr>
        <w:top w:val="none" w:sz="0" w:space="0" w:color="auto"/>
        <w:left w:val="none" w:sz="0" w:space="0" w:color="auto"/>
        <w:bottom w:val="none" w:sz="0" w:space="0" w:color="auto"/>
        <w:right w:val="none" w:sz="0" w:space="0" w:color="auto"/>
      </w:divBdr>
    </w:div>
    <w:div w:id="965476453">
      <w:bodyDiv w:val="1"/>
      <w:marLeft w:val="0"/>
      <w:marRight w:val="0"/>
      <w:marTop w:val="0"/>
      <w:marBottom w:val="0"/>
      <w:divBdr>
        <w:top w:val="none" w:sz="0" w:space="0" w:color="auto"/>
        <w:left w:val="none" w:sz="0" w:space="0" w:color="auto"/>
        <w:bottom w:val="none" w:sz="0" w:space="0" w:color="auto"/>
        <w:right w:val="none" w:sz="0" w:space="0" w:color="auto"/>
      </w:divBdr>
    </w:div>
    <w:div w:id="1084179302">
      <w:bodyDiv w:val="1"/>
      <w:marLeft w:val="0"/>
      <w:marRight w:val="0"/>
      <w:marTop w:val="0"/>
      <w:marBottom w:val="0"/>
      <w:divBdr>
        <w:top w:val="none" w:sz="0" w:space="0" w:color="auto"/>
        <w:left w:val="none" w:sz="0" w:space="0" w:color="auto"/>
        <w:bottom w:val="none" w:sz="0" w:space="0" w:color="auto"/>
        <w:right w:val="none" w:sz="0" w:space="0" w:color="auto"/>
      </w:divBdr>
    </w:div>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389109154">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1840389115">
      <w:bodyDiv w:val="1"/>
      <w:marLeft w:val="0"/>
      <w:marRight w:val="0"/>
      <w:marTop w:val="0"/>
      <w:marBottom w:val="0"/>
      <w:divBdr>
        <w:top w:val="none" w:sz="0" w:space="0" w:color="auto"/>
        <w:left w:val="none" w:sz="0" w:space="0" w:color="auto"/>
        <w:bottom w:val="none" w:sz="0" w:space="0" w:color="auto"/>
        <w:right w:val="none" w:sz="0" w:space="0" w:color="auto"/>
      </w:divBdr>
    </w:div>
    <w:div w:id="203642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7C3E-81F8-41E8-A20D-8436F6E5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36</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7</cp:revision>
  <cp:lastPrinted>2019-05-21T03:27:00Z</cp:lastPrinted>
  <dcterms:created xsi:type="dcterms:W3CDTF">2019-06-19T04:23:00Z</dcterms:created>
  <dcterms:modified xsi:type="dcterms:W3CDTF">2019-06-20T01:48:00Z</dcterms:modified>
</cp:coreProperties>
</file>