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4F3E" w:rsidRPr="00F24994" w:rsidRDefault="001C4F3E" w:rsidP="001C4F3E">
      <w:pPr>
        <w:spacing w:after="0"/>
        <w:rPr>
          <w:b/>
          <w:sz w:val="28"/>
          <w:szCs w:val="28"/>
        </w:rPr>
      </w:pPr>
      <w:r w:rsidRPr="00F24994">
        <w:rPr>
          <w:b/>
          <w:sz w:val="28"/>
          <w:szCs w:val="28"/>
        </w:rPr>
        <w:t>Already been Chartered?</w:t>
      </w:r>
    </w:p>
    <w:p w:rsidR="00F24994" w:rsidRDefault="00F24994" w:rsidP="001C4F3E">
      <w:pPr>
        <w:spacing w:after="0"/>
        <w:rPr>
          <w:rFonts w:ascii="Arial" w:hAnsi="Arial" w:cs="Arial"/>
        </w:rPr>
      </w:pPr>
    </w:p>
    <w:p w:rsidR="00F24994" w:rsidRPr="00F24994" w:rsidRDefault="00F24994" w:rsidP="001C4F3E">
      <w:pPr>
        <w:spacing w:after="0"/>
        <w:rPr>
          <w:rFonts w:ascii="Arial" w:hAnsi="Arial" w:cs="Arial"/>
        </w:rPr>
      </w:pPr>
      <w:r w:rsidRPr="00F24994">
        <w:rPr>
          <w:rFonts w:ascii="Arial" w:hAnsi="Arial" w:cs="Arial"/>
        </w:rPr>
        <w:t xml:space="preserve">To re-admit to Chartered, please contact the Registration Team via </w:t>
      </w:r>
      <w:hyperlink r:id="rId4" w:history="1">
        <w:r w:rsidRPr="00F24994">
          <w:rPr>
            <w:rStyle w:val="Hyperlink"/>
            <w:rFonts w:ascii="Arial" w:hAnsi="Arial" w:cs="Arial"/>
          </w:rPr>
          <w:t>memberservices@engineersaustralia.org.au</w:t>
        </w:r>
      </w:hyperlink>
      <w:r w:rsidRPr="00F24994">
        <w:rPr>
          <w:rFonts w:ascii="Arial" w:hAnsi="Arial" w:cs="Arial"/>
        </w:rPr>
        <w:t xml:space="preserve"> </w:t>
      </w:r>
    </w:p>
    <w:p w:rsidR="001C4F3E" w:rsidRPr="00F24994" w:rsidRDefault="001C4F3E" w:rsidP="001C4F3E">
      <w:pPr>
        <w:spacing w:after="0" w:line="240" w:lineRule="auto"/>
        <w:outlineLvl w:val="3"/>
        <w:rPr>
          <w:rFonts w:ascii="Arial" w:eastAsia="Times New Roman" w:hAnsi="Arial" w:cs="Arial"/>
          <w:b/>
          <w:bCs/>
          <w:lang w:val="en" w:eastAsia="en-AU"/>
        </w:rPr>
      </w:pPr>
    </w:p>
    <w:p w:rsidR="001C4F3E" w:rsidRPr="00271358" w:rsidRDefault="001C4F3E" w:rsidP="001C4F3E">
      <w:pPr>
        <w:spacing w:after="0" w:line="240" w:lineRule="auto"/>
        <w:outlineLvl w:val="3"/>
        <w:rPr>
          <w:rFonts w:ascii="Arial" w:eastAsia="Times New Roman" w:hAnsi="Arial" w:cs="Arial"/>
          <w:bCs/>
          <w:i/>
          <w:lang w:val="en" w:eastAsia="en-AU"/>
        </w:rPr>
      </w:pPr>
      <w:r w:rsidRPr="00271358">
        <w:rPr>
          <w:rFonts w:ascii="Arial" w:eastAsia="Times New Roman" w:hAnsi="Arial" w:cs="Arial"/>
          <w:bCs/>
          <w:i/>
          <w:lang w:val="en" w:eastAsia="en-AU"/>
        </w:rPr>
        <w:t>Less than 12 months</w:t>
      </w:r>
    </w:p>
    <w:p w:rsidR="001C4F3E" w:rsidRPr="00F24994" w:rsidRDefault="001C4F3E" w:rsidP="001C4F3E">
      <w:pPr>
        <w:spacing w:after="0" w:line="240" w:lineRule="auto"/>
        <w:rPr>
          <w:rFonts w:ascii="Arial" w:eastAsia="Times New Roman" w:hAnsi="Arial" w:cs="Arial"/>
          <w:lang w:val="en" w:eastAsia="en-AU"/>
        </w:rPr>
      </w:pPr>
      <w:r w:rsidRPr="00271358">
        <w:rPr>
          <w:rFonts w:ascii="Arial" w:eastAsia="Times New Roman" w:hAnsi="Arial" w:cs="Arial"/>
          <w:lang w:val="en" w:eastAsia="en-AU"/>
        </w:rPr>
        <w:t xml:space="preserve">Former Chartered members whose Engineers Australia Chartered Status has lapsed for less than 12 months will be readmitted to Chartered Status upon completion of an online application. However, if you previously had an outstanding or unsatisfactory CPD and Practice Review, you will need to provide a brief statement of experience and a CPD record as part of the application. </w:t>
      </w:r>
    </w:p>
    <w:p w:rsidR="00F24994" w:rsidRPr="00271358" w:rsidRDefault="00F24994" w:rsidP="001C4F3E">
      <w:pPr>
        <w:spacing w:after="0" w:line="240" w:lineRule="auto"/>
        <w:rPr>
          <w:rFonts w:ascii="Arial" w:eastAsia="Times New Roman" w:hAnsi="Arial" w:cs="Arial"/>
          <w:lang w:val="en" w:eastAsia="en-AU"/>
        </w:rPr>
      </w:pPr>
    </w:p>
    <w:p w:rsidR="001C4F3E" w:rsidRPr="00271358" w:rsidRDefault="001C4F3E" w:rsidP="001C4F3E">
      <w:pPr>
        <w:spacing w:after="0" w:line="240" w:lineRule="auto"/>
        <w:outlineLvl w:val="3"/>
        <w:rPr>
          <w:rFonts w:ascii="Arial" w:eastAsia="Times New Roman" w:hAnsi="Arial" w:cs="Arial"/>
          <w:bCs/>
          <w:i/>
          <w:lang w:val="en" w:eastAsia="en-AU"/>
        </w:rPr>
      </w:pPr>
      <w:r w:rsidRPr="00271358">
        <w:rPr>
          <w:rFonts w:ascii="Arial" w:eastAsia="Times New Roman" w:hAnsi="Arial" w:cs="Arial"/>
          <w:bCs/>
          <w:i/>
          <w:lang w:val="en" w:eastAsia="en-AU"/>
        </w:rPr>
        <w:t>Greater than 12 months but less than 5 years</w:t>
      </w:r>
    </w:p>
    <w:p w:rsidR="001C4F3E" w:rsidRPr="00271358" w:rsidRDefault="001C4F3E" w:rsidP="001C4F3E">
      <w:pPr>
        <w:spacing w:after="0" w:line="240" w:lineRule="auto"/>
        <w:rPr>
          <w:rFonts w:ascii="Arial" w:eastAsia="Times New Roman" w:hAnsi="Arial" w:cs="Arial"/>
          <w:lang w:val="en" w:eastAsia="en-AU"/>
        </w:rPr>
      </w:pPr>
      <w:r w:rsidRPr="00271358">
        <w:rPr>
          <w:rFonts w:ascii="Arial" w:eastAsia="Times New Roman" w:hAnsi="Arial" w:cs="Arial"/>
          <w:lang w:val="en" w:eastAsia="en-AU"/>
        </w:rPr>
        <w:t>Former Chartered members whose Chartered Status has lapsed for more than 12 months but less than 5 years may be readmitted to Chartered Status upon completion of an online application. However, if you have not had a satisfactory CPD and Practice Review in the last three years, you will need to provide a brief statement of experience and a CPD record as part of the application.</w:t>
      </w:r>
    </w:p>
    <w:p w:rsidR="00F24994" w:rsidRPr="00F24994" w:rsidRDefault="00F24994" w:rsidP="001C4F3E">
      <w:pPr>
        <w:spacing w:after="0" w:line="240" w:lineRule="auto"/>
        <w:outlineLvl w:val="3"/>
        <w:rPr>
          <w:rFonts w:ascii="Arial" w:eastAsia="Times New Roman" w:hAnsi="Arial" w:cs="Arial"/>
          <w:b/>
          <w:bCs/>
          <w:lang w:val="en" w:eastAsia="en-AU"/>
        </w:rPr>
      </w:pPr>
    </w:p>
    <w:p w:rsidR="001C4F3E" w:rsidRPr="00271358" w:rsidRDefault="001C4F3E" w:rsidP="001C4F3E">
      <w:pPr>
        <w:spacing w:after="0" w:line="240" w:lineRule="auto"/>
        <w:outlineLvl w:val="3"/>
        <w:rPr>
          <w:rFonts w:ascii="Arial" w:eastAsia="Times New Roman" w:hAnsi="Arial" w:cs="Arial"/>
          <w:bCs/>
          <w:i/>
          <w:lang w:val="en" w:eastAsia="en-AU"/>
        </w:rPr>
      </w:pPr>
      <w:r w:rsidRPr="00271358">
        <w:rPr>
          <w:rFonts w:ascii="Arial" w:eastAsia="Times New Roman" w:hAnsi="Arial" w:cs="Arial"/>
          <w:bCs/>
          <w:i/>
          <w:lang w:val="en" w:eastAsia="en-AU"/>
        </w:rPr>
        <w:t>Greater than 5 years</w:t>
      </w:r>
    </w:p>
    <w:p w:rsidR="00F24994" w:rsidRPr="00271358" w:rsidRDefault="001C4F3E" w:rsidP="00F24994">
      <w:pPr>
        <w:spacing w:after="0" w:line="240" w:lineRule="auto"/>
        <w:rPr>
          <w:rFonts w:ascii="Arial" w:eastAsia="Times New Roman" w:hAnsi="Arial" w:cs="Arial"/>
          <w:lang w:val="en" w:eastAsia="en-AU"/>
        </w:rPr>
      </w:pPr>
      <w:r w:rsidRPr="00271358">
        <w:rPr>
          <w:rFonts w:ascii="Arial" w:eastAsia="Times New Roman" w:hAnsi="Arial" w:cs="Arial"/>
          <w:lang w:val="en" w:eastAsia="en-AU"/>
        </w:rPr>
        <w:t>Former Chartered members whose Chartered Status has lapsed for more than 5 years will be required to complete an online application and provide supporting documents including a statement of experience of minimum 2400 words claiming 16 Elements of Competence of Stage 2 Competency Standards, a full CV and a CPD record.</w:t>
      </w:r>
      <w:r w:rsidR="00F24994" w:rsidRPr="00F24994">
        <w:rPr>
          <w:rFonts w:ascii="Arial" w:eastAsia="Times New Roman" w:hAnsi="Arial" w:cs="Arial"/>
          <w:lang w:val="en" w:eastAsia="en-AU"/>
        </w:rPr>
        <w:t xml:space="preserve"> </w:t>
      </w:r>
    </w:p>
    <w:p w:rsidR="001C4F3E" w:rsidRPr="00F24994" w:rsidRDefault="001C4F3E" w:rsidP="001C4F3E">
      <w:pPr>
        <w:spacing w:after="0" w:line="240" w:lineRule="auto"/>
        <w:rPr>
          <w:rFonts w:ascii="Arial" w:eastAsia="Times New Roman" w:hAnsi="Arial" w:cs="Arial"/>
          <w:lang w:val="en" w:eastAsia="en-AU"/>
        </w:rPr>
      </w:pPr>
    </w:p>
    <w:p w:rsidR="00F24994" w:rsidRPr="00F24994" w:rsidRDefault="00F24994" w:rsidP="001C4F3E">
      <w:pPr>
        <w:spacing w:after="0" w:line="240" w:lineRule="auto"/>
        <w:rPr>
          <w:rFonts w:ascii="Arial" w:eastAsia="Times New Roman" w:hAnsi="Arial" w:cs="Arial"/>
          <w:lang w:val="en" w:eastAsia="en-AU"/>
        </w:rPr>
      </w:pPr>
    </w:p>
    <w:p w:rsidR="00F24994" w:rsidRPr="00F24994" w:rsidRDefault="00F24994" w:rsidP="001C4F3E">
      <w:pPr>
        <w:spacing w:after="0" w:line="240" w:lineRule="auto"/>
        <w:rPr>
          <w:rFonts w:ascii="Arial" w:eastAsia="Times New Roman" w:hAnsi="Arial" w:cs="Arial"/>
          <w:b/>
          <w:lang w:val="en" w:eastAsia="en-AU"/>
        </w:rPr>
      </w:pPr>
      <w:r w:rsidRPr="00F24994">
        <w:rPr>
          <w:rFonts w:ascii="Arial" w:eastAsia="Times New Roman" w:hAnsi="Arial" w:cs="Arial"/>
          <w:b/>
          <w:lang w:val="en" w:eastAsia="en-AU"/>
        </w:rPr>
        <w:t xml:space="preserve">Already Chartered but want another Area of </w:t>
      </w:r>
      <w:proofErr w:type="spellStart"/>
      <w:r w:rsidRPr="00F24994">
        <w:rPr>
          <w:rFonts w:ascii="Arial" w:eastAsia="Times New Roman" w:hAnsi="Arial" w:cs="Arial"/>
          <w:b/>
          <w:lang w:val="en" w:eastAsia="en-AU"/>
        </w:rPr>
        <w:t>Practise</w:t>
      </w:r>
      <w:proofErr w:type="spellEnd"/>
      <w:r w:rsidRPr="00F24994">
        <w:rPr>
          <w:rFonts w:ascii="Arial" w:eastAsia="Times New Roman" w:hAnsi="Arial" w:cs="Arial"/>
          <w:b/>
          <w:lang w:val="en" w:eastAsia="en-AU"/>
        </w:rPr>
        <w:t>?</w:t>
      </w:r>
    </w:p>
    <w:p w:rsidR="00F24994" w:rsidRPr="00271358" w:rsidRDefault="00F24994" w:rsidP="001C4F3E">
      <w:pPr>
        <w:spacing w:after="0" w:line="240" w:lineRule="auto"/>
        <w:rPr>
          <w:rFonts w:ascii="Arial" w:eastAsia="Times New Roman" w:hAnsi="Arial" w:cs="Arial"/>
          <w:lang w:val="en" w:eastAsia="en-AU"/>
        </w:rPr>
      </w:pPr>
    </w:p>
    <w:p w:rsidR="001C4F3E" w:rsidRPr="00F24994" w:rsidRDefault="00F24994" w:rsidP="001C4F3E">
      <w:pPr>
        <w:rPr>
          <w:rFonts w:ascii="Arial" w:hAnsi="Arial" w:cs="Arial"/>
        </w:rPr>
      </w:pPr>
      <w:r w:rsidRPr="00F24994">
        <w:rPr>
          <w:rFonts w:ascii="Arial" w:hAnsi="Arial" w:cs="Arial"/>
        </w:rPr>
        <w:t xml:space="preserve">Please contact the Registration Team via </w:t>
      </w:r>
      <w:hyperlink r:id="rId5" w:history="1">
        <w:r w:rsidRPr="00F24994">
          <w:rPr>
            <w:rStyle w:val="Hyperlink"/>
            <w:rFonts w:ascii="Arial" w:hAnsi="Arial" w:cs="Arial"/>
          </w:rPr>
          <w:t>memberservices@engineersaustralia.org.au</w:t>
        </w:r>
      </w:hyperlink>
      <w:r w:rsidRPr="00F24994">
        <w:rPr>
          <w:rFonts w:ascii="Arial" w:hAnsi="Arial" w:cs="Arial"/>
        </w:rPr>
        <w:t xml:space="preserve"> to find out what your options are.</w:t>
      </w:r>
    </w:p>
    <w:p w:rsidR="005F467F" w:rsidRDefault="005F467F">
      <w:bookmarkStart w:id="0" w:name="_GoBack"/>
      <w:bookmarkEnd w:id="0"/>
    </w:p>
    <w:sectPr w:rsidR="005F467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4F3E"/>
    <w:rsid w:val="001C4F3E"/>
    <w:rsid w:val="005F467F"/>
    <w:rsid w:val="00F2499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084EC3"/>
  <w15:chartTrackingRefBased/>
  <w15:docId w15:val="{446FEF84-69B9-4114-B406-F470DF6F7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1C4F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2499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emberservices@engineersaustralia.org.au" TargetMode="External"/><Relationship Id="rId4" Type="http://schemas.openxmlformats.org/officeDocument/2006/relationships/hyperlink" Target="mailto:memberservices@engineersaustralia.org.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238</Words>
  <Characters>1363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 Piotrowicz</dc:creator>
  <cp:keywords/>
  <dc:description/>
  <cp:lastModifiedBy>Nina Piotrowicz</cp:lastModifiedBy>
  <cp:revision>1</cp:revision>
  <dcterms:created xsi:type="dcterms:W3CDTF">2016-11-11T05:44:00Z</dcterms:created>
  <dcterms:modified xsi:type="dcterms:W3CDTF">2016-11-11T05:58:00Z</dcterms:modified>
</cp:coreProperties>
</file>