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27" w:rsidRDefault="00F026A9">
      <w:pPr>
        <w:spacing w:after="120" w:line="440" w:lineRule="atLeast"/>
      </w:pPr>
      <w:r>
        <w:rPr>
          <w:noProof/>
          <w:lang w:eastAsia="en-AU"/>
        </w:rPr>
        <w:drawing>
          <wp:anchor distT="0" distB="0" distL="114300" distR="114300" simplePos="0" relativeHeight="251663360" behindDoc="0" locked="0" layoutInCell="1" allowOverlap="1" wp14:anchorId="2E701B18" wp14:editId="1DCC2B62">
            <wp:simplePos x="0" y="0"/>
            <wp:positionH relativeFrom="column">
              <wp:posOffset>5537835</wp:posOffset>
            </wp:positionH>
            <wp:positionV relativeFrom="paragraph">
              <wp:posOffset>-635</wp:posOffset>
            </wp:positionV>
            <wp:extent cx="914400" cy="91440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927">
        <w:rPr>
          <w:noProof/>
          <w:lang w:eastAsia="en-AU"/>
        </w:rPr>
        <w:drawing>
          <wp:inline distT="0" distB="0" distL="0" distR="0" wp14:anchorId="592B73B2" wp14:editId="730261F5">
            <wp:extent cx="891720" cy="115184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1720" cy="1151844"/>
                    </a:xfrm>
                    <a:prstGeom prst="rect">
                      <a:avLst/>
                    </a:prstGeom>
                  </pic:spPr>
                </pic:pic>
              </a:graphicData>
            </a:graphic>
          </wp:inline>
        </w:drawing>
      </w:r>
    </w:p>
    <w:p w:rsidR="00AA3DF8" w:rsidRDefault="00AA3DF8" w:rsidP="00AA3DF8">
      <w:pPr>
        <w:pStyle w:val="Title"/>
        <w:spacing w:before="0"/>
      </w:pPr>
    </w:p>
    <w:p w:rsidR="00E77927" w:rsidRDefault="00D21DDB" w:rsidP="005008C8">
      <w:pPr>
        <w:pStyle w:val="Title"/>
      </w:pPr>
      <w:r>
        <w:t>Contract Administration Training Course for Engineers Australia</w:t>
      </w:r>
    </w:p>
    <w:p w:rsidR="00E77927" w:rsidRDefault="006D3F66" w:rsidP="004C7D19">
      <w:pPr>
        <w:pStyle w:val="Subtitle"/>
        <w:spacing w:before="0" w:after="0"/>
      </w:pPr>
      <w:r>
        <w:t xml:space="preserve">hosted by </w:t>
      </w:r>
      <w:r w:rsidR="00806A51">
        <w:t>Toowoomba Regional Group</w:t>
      </w:r>
    </w:p>
    <w:p w:rsidR="00AA3DF8" w:rsidRDefault="00AA3DF8" w:rsidP="00E21DAD"/>
    <w:p w:rsidR="00AA3DF8" w:rsidRDefault="00AA3DF8" w:rsidP="00E21DAD"/>
    <w:p w:rsidR="00AA3DF8" w:rsidRDefault="00AA3DF8" w:rsidP="00E21DAD"/>
    <w:p w:rsidR="006D3F66" w:rsidRDefault="006D3F66" w:rsidP="00E21DAD"/>
    <w:p w:rsidR="004C7D19" w:rsidRDefault="004C7D19" w:rsidP="00E21DAD"/>
    <w:tbl>
      <w:tblPr>
        <w:tblStyle w:val="TableGrid"/>
        <w:tblpPr w:leftFromText="180" w:rightFromText="180" w:vertAnchor="text" w:horzAnchor="margin" w:tblpXSpec="center" w:tblpY="70"/>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6887"/>
      </w:tblGrid>
      <w:tr w:rsidR="00E4235A" w:rsidTr="00E4235A">
        <w:trPr>
          <w:trHeight w:val="1164"/>
        </w:trPr>
        <w:tc>
          <w:tcPr>
            <w:tcW w:w="3996" w:type="dxa"/>
            <w:shd w:val="clear" w:color="auto" w:fill="auto"/>
          </w:tcPr>
          <w:p w:rsidR="00E4235A" w:rsidRPr="009068BC" w:rsidRDefault="00E4235A" w:rsidP="00E4235A">
            <w:pPr>
              <w:pStyle w:val="NormalTableLargeText"/>
              <w:spacing w:before="60"/>
              <w:rPr>
                <w:rFonts w:ascii="Lato Semibold" w:hAnsi="Lato Semibold"/>
              </w:rPr>
            </w:pPr>
            <w:r w:rsidRPr="009068BC">
              <w:rPr>
                <w:rFonts w:ascii="Lato Semibold" w:hAnsi="Lato Semibold"/>
              </w:rPr>
              <w:t>Date and Time</w:t>
            </w:r>
          </w:p>
          <w:p w:rsidR="00E4235A" w:rsidRPr="009068BC" w:rsidRDefault="00E4235A" w:rsidP="00E4235A">
            <w:pPr>
              <w:pStyle w:val="NormalTableText"/>
              <w:rPr>
                <w:rFonts w:ascii="Lato" w:hAnsi="Lato"/>
                <w:sz w:val="20"/>
                <w:szCs w:val="20"/>
              </w:rPr>
            </w:pPr>
            <w:r>
              <w:rPr>
                <w:rFonts w:ascii="Lato" w:hAnsi="Lato"/>
                <w:sz w:val="20"/>
                <w:szCs w:val="20"/>
              </w:rPr>
              <w:t>Thursday 27 February 2018</w:t>
            </w:r>
          </w:p>
          <w:p w:rsidR="00E4235A" w:rsidRPr="009068BC" w:rsidRDefault="00E4235A" w:rsidP="00E4235A">
            <w:pPr>
              <w:pStyle w:val="NormalTableText"/>
              <w:rPr>
                <w:rFonts w:ascii="Lato" w:hAnsi="Lato"/>
                <w:sz w:val="20"/>
                <w:szCs w:val="20"/>
              </w:rPr>
            </w:pPr>
            <w:r>
              <w:rPr>
                <w:rFonts w:ascii="Lato" w:hAnsi="Lato"/>
                <w:sz w:val="20"/>
                <w:szCs w:val="20"/>
              </w:rPr>
              <w:t>8.15am</w:t>
            </w:r>
            <w:r w:rsidRPr="009068BC">
              <w:rPr>
                <w:rFonts w:ascii="Lato" w:hAnsi="Lato"/>
                <w:sz w:val="20"/>
                <w:szCs w:val="20"/>
              </w:rPr>
              <w:t xml:space="preserve"> Registration</w:t>
            </w:r>
          </w:p>
          <w:p w:rsidR="00E4235A" w:rsidRDefault="00E4235A" w:rsidP="00E4235A">
            <w:pPr>
              <w:pStyle w:val="NormalTableText"/>
            </w:pPr>
            <w:r>
              <w:rPr>
                <w:rFonts w:ascii="Lato" w:hAnsi="Lato"/>
                <w:sz w:val="20"/>
                <w:szCs w:val="20"/>
              </w:rPr>
              <w:t xml:space="preserve">8.30am </w:t>
            </w:r>
            <w:r w:rsidRPr="009068BC">
              <w:rPr>
                <w:rFonts w:ascii="Lato" w:hAnsi="Lato"/>
                <w:sz w:val="20"/>
                <w:szCs w:val="20"/>
              </w:rPr>
              <w:t xml:space="preserve">to </w:t>
            </w:r>
            <w:r>
              <w:rPr>
                <w:rFonts w:ascii="Lato" w:hAnsi="Lato"/>
                <w:sz w:val="20"/>
                <w:szCs w:val="20"/>
              </w:rPr>
              <w:t xml:space="preserve">4.30pm </w:t>
            </w:r>
            <w:r w:rsidRPr="009068BC">
              <w:rPr>
                <w:rFonts w:ascii="Lato" w:hAnsi="Lato"/>
                <w:sz w:val="20"/>
                <w:szCs w:val="20"/>
              </w:rPr>
              <w:t>Event</w:t>
            </w:r>
          </w:p>
        </w:tc>
        <w:tc>
          <w:tcPr>
            <w:tcW w:w="6887" w:type="dxa"/>
            <w:vMerge w:val="restart"/>
            <w:shd w:val="clear" w:color="auto" w:fill="auto"/>
          </w:tcPr>
          <w:p w:rsidR="00E4235A" w:rsidRPr="006D3F66" w:rsidRDefault="00E4235A" w:rsidP="00E4235A">
            <w:pPr>
              <w:jc w:val="both"/>
              <w:rPr>
                <w:rStyle w:val="Strong"/>
                <w:rFonts w:ascii="Lato" w:hAnsi="Lato"/>
                <w:b w:val="0"/>
                <w:bCs w:val="0"/>
                <w:sz w:val="20"/>
                <w:szCs w:val="20"/>
              </w:rPr>
            </w:pPr>
            <w:r w:rsidRPr="00046A1C">
              <w:rPr>
                <w:rStyle w:val="Strong"/>
                <w:rFonts w:ascii="Lato" w:hAnsi="Lato"/>
                <w:b w:val="0"/>
                <w:bCs w:val="0"/>
                <w:noProof/>
                <w:sz w:val="20"/>
                <w:szCs w:val="20"/>
                <w:lang w:eastAsia="en-AU"/>
              </w:rPr>
              <mc:AlternateContent>
                <mc:Choice Requires="wps">
                  <w:drawing>
                    <wp:anchor distT="45720" distB="45720" distL="114300" distR="114300" simplePos="0" relativeHeight="251665408" behindDoc="0" locked="0" layoutInCell="1" allowOverlap="1" wp14:anchorId="4707EB4F" wp14:editId="15DB19CE">
                      <wp:simplePos x="0" y="0"/>
                      <wp:positionH relativeFrom="column">
                        <wp:posOffset>2324735</wp:posOffset>
                      </wp:positionH>
                      <wp:positionV relativeFrom="paragraph">
                        <wp:posOffset>955675</wp:posOffset>
                      </wp:positionV>
                      <wp:extent cx="2103120" cy="3208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208020"/>
                              </a:xfrm>
                              <a:prstGeom prst="rect">
                                <a:avLst/>
                              </a:prstGeom>
                              <a:solidFill>
                                <a:srgbClr val="FFFFFF"/>
                              </a:solidFill>
                              <a:ln w="9525">
                                <a:noFill/>
                                <a:miter lim="800000"/>
                                <a:headEnd/>
                                <a:tailEnd/>
                              </a:ln>
                            </wps:spPr>
                            <wps:txbx>
                              <w:txbxContent>
                                <w:p w:rsidR="00E4235A" w:rsidRPr="00AC7B15" w:rsidRDefault="00E4235A" w:rsidP="00E4235A">
                                  <w:pPr>
                                    <w:spacing w:before="0" w:after="0" w:line="240" w:lineRule="auto"/>
                                    <w:rPr>
                                      <w:b/>
                                    </w:rPr>
                                  </w:pPr>
                                  <w:r w:rsidRPr="00AC7B15">
                                    <w:rPr>
                                      <w:b/>
                                    </w:rPr>
                                    <w:t>Contract Set Up</w:t>
                                  </w:r>
                                </w:p>
                                <w:p w:rsidR="00E4235A" w:rsidRDefault="00E4235A" w:rsidP="00E4235A">
                                  <w:pPr>
                                    <w:pStyle w:val="ListParagraph"/>
                                    <w:numPr>
                                      <w:ilvl w:val="0"/>
                                      <w:numId w:val="24"/>
                                    </w:numPr>
                                    <w:spacing w:before="0" w:after="0" w:line="240" w:lineRule="auto"/>
                                  </w:pPr>
                                  <w:r>
                                    <w:t>Contract set up</w:t>
                                  </w:r>
                                </w:p>
                                <w:p w:rsidR="00E4235A" w:rsidRDefault="00E4235A" w:rsidP="00E4235A">
                                  <w:pPr>
                                    <w:pStyle w:val="ListParagraph"/>
                                    <w:numPr>
                                      <w:ilvl w:val="0"/>
                                      <w:numId w:val="24"/>
                                    </w:numPr>
                                    <w:spacing w:before="0" w:after="0" w:line="240" w:lineRule="auto"/>
                                  </w:pPr>
                                  <w:r>
                                    <w:t>Contract administration procedures manual</w:t>
                                  </w:r>
                                </w:p>
                                <w:p w:rsidR="00E4235A" w:rsidRDefault="00E4235A" w:rsidP="00E4235A">
                                  <w:pPr>
                                    <w:pStyle w:val="ListParagraph"/>
                                    <w:numPr>
                                      <w:ilvl w:val="0"/>
                                      <w:numId w:val="24"/>
                                    </w:numPr>
                                    <w:spacing w:before="0" w:after="0" w:line="240" w:lineRule="auto"/>
                                  </w:pPr>
                                  <w:r>
                                    <w:t>Pre-start meeting</w:t>
                                  </w:r>
                                </w:p>
                                <w:p w:rsidR="00E4235A" w:rsidRDefault="00E4235A" w:rsidP="00E4235A">
                                  <w:pPr>
                                    <w:spacing w:before="0" w:after="0" w:line="240" w:lineRule="auto"/>
                                    <w:rPr>
                                      <w:b/>
                                    </w:rPr>
                                  </w:pPr>
                                </w:p>
                                <w:p w:rsidR="00E4235A" w:rsidRPr="00AC7B15" w:rsidRDefault="00E4235A" w:rsidP="00E4235A">
                                  <w:pPr>
                                    <w:spacing w:before="0" w:after="0" w:line="240" w:lineRule="auto"/>
                                    <w:rPr>
                                      <w:b/>
                                    </w:rPr>
                                  </w:pPr>
                                  <w:r w:rsidRPr="00AC7B15">
                                    <w:rPr>
                                      <w:b/>
                                    </w:rPr>
                                    <w:t>Time Related Issues</w:t>
                                  </w:r>
                                </w:p>
                                <w:p w:rsidR="00E4235A" w:rsidRDefault="00E4235A" w:rsidP="00E4235A">
                                  <w:pPr>
                                    <w:pStyle w:val="ListParagraph"/>
                                    <w:numPr>
                                      <w:ilvl w:val="0"/>
                                      <w:numId w:val="25"/>
                                    </w:numPr>
                                    <w:spacing w:before="0" w:after="0" w:line="240" w:lineRule="auto"/>
                                  </w:pPr>
                                  <w:r>
                                    <w:t>Programming</w:t>
                                  </w:r>
                                </w:p>
                                <w:p w:rsidR="00E4235A" w:rsidRDefault="00E4235A" w:rsidP="00E4235A">
                                  <w:pPr>
                                    <w:pStyle w:val="ListParagraph"/>
                                    <w:numPr>
                                      <w:ilvl w:val="0"/>
                                      <w:numId w:val="25"/>
                                    </w:numPr>
                                    <w:spacing w:before="0" w:after="0" w:line="240" w:lineRule="auto"/>
                                  </w:pPr>
                                  <w:r>
                                    <w:t>Extensions of time</w:t>
                                  </w:r>
                                </w:p>
                                <w:p w:rsidR="00E4235A" w:rsidRDefault="00E4235A" w:rsidP="00E4235A">
                                  <w:pPr>
                                    <w:pStyle w:val="ListParagraph"/>
                                    <w:numPr>
                                      <w:ilvl w:val="0"/>
                                      <w:numId w:val="25"/>
                                    </w:numPr>
                                    <w:spacing w:before="0" w:after="0" w:line="240" w:lineRule="auto"/>
                                  </w:pPr>
                                  <w:r>
                                    <w:t>Liquidated damages</w:t>
                                  </w:r>
                                </w:p>
                                <w:p w:rsidR="00E4235A" w:rsidRDefault="00E4235A" w:rsidP="00E4235A">
                                  <w:pPr>
                                    <w:spacing w:before="0" w:after="0" w:line="240" w:lineRule="auto"/>
                                    <w:rPr>
                                      <w:b/>
                                    </w:rPr>
                                  </w:pPr>
                                </w:p>
                                <w:p w:rsidR="00E4235A" w:rsidRPr="00AC7B15" w:rsidRDefault="00E4235A" w:rsidP="00E4235A">
                                  <w:pPr>
                                    <w:spacing w:before="0" w:after="0" w:line="240" w:lineRule="auto"/>
                                    <w:rPr>
                                      <w:b/>
                                    </w:rPr>
                                  </w:pPr>
                                  <w:r w:rsidRPr="00AC7B15">
                                    <w:rPr>
                                      <w:b/>
                                    </w:rPr>
                                    <w:t>Variations, Delay and Disruption</w:t>
                                  </w:r>
                                </w:p>
                                <w:p w:rsidR="00E4235A" w:rsidRDefault="00E4235A" w:rsidP="00E4235A">
                                  <w:pPr>
                                    <w:pStyle w:val="ListParagraph"/>
                                    <w:numPr>
                                      <w:ilvl w:val="0"/>
                                      <w:numId w:val="26"/>
                                    </w:numPr>
                                    <w:spacing w:before="0" w:after="0" w:line="240" w:lineRule="auto"/>
                                  </w:pPr>
                                  <w:r>
                                    <w:t>Directions</w:t>
                                  </w:r>
                                </w:p>
                                <w:p w:rsidR="00E4235A" w:rsidRDefault="00E4235A" w:rsidP="00E4235A">
                                  <w:pPr>
                                    <w:pStyle w:val="ListParagraph"/>
                                    <w:numPr>
                                      <w:ilvl w:val="0"/>
                                      <w:numId w:val="26"/>
                                    </w:numPr>
                                    <w:spacing w:before="0" w:after="0" w:line="240" w:lineRule="auto"/>
                                  </w:pPr>
                                  <w:r>
                                    <w:t>Variations</w:t>
                                  </w:r>
                                </w:p>
                                <w:p w:rsidR="00E4235A" w:rsidRDefault="00E4235A" w:rsidP="00E4235A">
                                  <w:pPr>
                                    <w:pStyle w:val="ListParagraph"/>
                                    <w:numPr>
                                      <w:ilvl w:val="0"/>
                                      <w:numId w:val="26"/>
                                    </w:numPr>
                                    <w:spacing w:before="0" w:after="0" w:line="240" w:lineRule="auto"/>
                                  </w:pPr>
                                  <w:r>
                                    <w:t>Delay and disruptions</w:t>
                                  </w:r>
                                </w:p>
                                <w:p w:rsidR="00E4235A" w:rsidRDefault="00E4235A" w:rsidP="00E4235A">
                                  <w:pPr>
                                    <w:spacing w:before="0" w:after="0" w:line="240" w:lineRule="auto"/>
                                  </w:pPr>
                                </w:p>
                                <w:p w:rsidR="00E4235A" w:rsidRDefault="00E4235A" w:rsidP="00E4235A">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7EB4F" id="_x0000_t202" coordsize="21600,21600" o:spt="202" path="m,l,21600r21600,l21600,xe">
                      <v:stroke joinstyle="miter"/>
                      <v:path gradientshapeok="t" o:connecttype="rect"/>
                    </v:shapetype>
                    <v:shape id="Text Box 2" o:spid="_x0000_s1026" type="#_x0000_t202" style="position:absolute;left:0;text-align:left;margin-left:183.05pt;margin-top:75.25pt;width:165.6pt;height:25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" stroked="f">
                      <v:textbox>
                        <w:txbxContent>
                          <w:p w:rsidR="00E4235A" w:rsidRPr="00AC7B15" w:rsidRDefault="00E4235A" w:rsidP="00E4235A">
                            <w:pPr>
                              <w:spacing w:before="0" w:after="0" w:line="240" w:lineRule="auto"/>
                              <w:rPr>
                                <w:b/>
                              </w:rPr>
                            </w:pPr>
                            <w:r w:rsidRPr="00AC7B15">
                              <w:rPr>
                                <w:b/>
                              </w:rPr>
                              <w:t>Contract Set Up</w:t>
                            </w:r>
                          </w:p>
                          <w:p w:rsidR="00E4235A" w:rsidRDefault="00E4235A" w:rsidP="00E4235A">
                            <w:pPr>
                              <w:pStyle w:val="ListParagraph"/>
                              <w:numPr>
                                <w:ilvl w:val="0"/>
                                <w:numId w:val="24"/>
                              </w:numPr>
                              <w:spacing w:before="0" w:after="0" w:line="240" w:lineRule="auto"/>
                            </w:pPr>
                            <w:r>
                              <w:t>Contract set up</w:t>
                            </w:r>
                          </w:p>
                          <w:p w:rsidR="00E4235A" w:rsidRDefault="00E4235A" w:rsidP="00E4235A">
                            <w:pPr>
                              <w:pStyle w:val="ListParagraph"/>
                              <w:numPr>
                                <w:ilvl w:val="0"/>
                                <w:numId w:val="24"/>
                              </w:numPr>
                              <w:spacing w:before="0" w:after="0" w:line="240" w:lineRule="auto"/>
                            </w:pPr>
                            <w:r>
                              <w:t>Contract administration procedures manual</w:t>
                            </w:r>
                          </w:p>
                          <w:p w:rsidR="00E4235A" w:rsidRDefault="00E4235A" w:rsidP="00E4235A">
                            <w:pPr>
                              <w:pStyle w:val="ListParagraph"/>
                              <w:numPr>
                                <w:ilvl w:val="0"/>
                                <w:numId w:val="24"/>
                              </w:numPr>
                              <w:spacing w:before="0" w:after="0" w:line="240" w:lineRule="auto"/>
                            </w:pPr>
                            <w:r>
                              <w:t>Pre-start meeting</w:t>
                            </w:r>
                          </w:p>
                          <w:p w:rsidR="00E4235A" w:rsidRDefault="00E4235A" w:rsidP="00E4235A">
                            <w:pPr>
                              <w:spacing w:before="0" w:after="0" w:line="240" w:lineRule="auto"/>
                              <w:rPr>
                                <w:b/>
                              </w:rPr>
                            </w:pPr>
                          </w:p>
                          <w:p w:rsidR="00E4235A" w:rsidRPr="00AC7B15" w:rsidRDefault="00E4235A" w:rsidP="00E4235A">
                            <w:pPr>
                              <w:spacing w:before="0" w:after="0" w:line="240" w:lineRule="auto"/>
                              <w:rPr>
                                <w:b/>
                              </w:rPr>
                            </w:pPr>
                            <w:r w:rsidRPr="00AC7B15">
                              <w:rPr>
                                <w:b/>
                              </w:rPr>
                              <w:t>Time Related Issues</w:t>
                            </w:r>
                          </w:p>
                          <w:p w:rsidR="00E4235A" w:rsidRDefault="00E4235A" w:rsidP="00E4235A">
                            <w:pPr>
                              <w:pStyle w:val="ListParagraph"/>
                              <w:numPr>
                                <w:ilvl w:val="0"/>
                                <w:numId w:val="25"/>
                              </w:numPr>
                              <w:spacing w:before="0" w:after="0" w:line="240" w:lineRule="auto"/>
                            </w:pPr>
                            <w:r>
                              <w:t>Programming</w:t>
                            </w:r>
                          </w:p>
                          <w:p w:rsidR="00E4235A" w:rsidRDefault="00E4235A" w:rsidP="00E4235A">
                            <w:pPr>
                              <w:pStyle w:val="ListParagraph"/>
                              <w:numPr>
                                <w:ilvl w:val="0"/>
                                <w:numId w:val="25"/>
                              </w:numPr>
                              <w:spacing w:before="0" w:after="0" w:line="240" w:lineRule="auto"/>
                            </w:pPr>
                            <w:r>
                              <w:t>Extensions of time</w:t>
                            </w:r>
                          </w:p>
                          <w:p w:rsidR="00E4235A" w:rsidRDefault="00E4235A" w:rsidP="00E4235A">
                            <w:pPr>
                              <w:pStyle w:val="ListParagraph"/>
                              <w:numPr>
                                <w:ilvl w:val="0"/>
                                <w:numId w:val="25"/>
                              </w:numPr>
                              <w:spacing w:before="0" w:after="0" w:line="240" w:lineRule="auto"/>
                            </w:pPr>
                            <w:r>
                              <w:t>Liquidated damages</w:t>
                            </w:r>
                          </w:p>
                          <w:p w:rsidR="00E4235A" w:rsidRDefault="00E4235A" w:rsidP="00E4235A">
                            <w:pPr>
                              <w:spacing w:before="0" w:after="0" w:line="240" w:lineRule="auto"/>
                              <w:rPr>
                                <w:b/>
                              </w:rPr>
                            </w:pPr>
                          </w:p>
                          <w:p w:rsidR="00E4235A" w:rsidRPr="00AC7B15" w:rsidRDefault="00E4235A" w:rsidP="00E4235A">
                            <w:pPr>
                              <w:spacing w:before="0" w:after="0" w:line="240" w:lineRule="auto"/>
                              <w:rPr>
                                <w:b/>
                              </w:rPr>
                            </w:pPr>
                            <w:r w:rsidRPr="00AC7B15">
                              <w:rPr>
                                <w:b/>
                              </w:rPr>
                              <w:t>Variations, Delay and Disruption</w:t>
                            </w:r>
                          </w:p>
                          <w:p w:rsidR="00E4235A" w:rsidRDefault="00E4235A" w:rsidP="00E4235A">
                            <w:pPr>
                              <w:pStyle w:val="ListParagraph"/>
                              <w:numPr>
                                <w:ilvl w:val="0"/>
                                <w:numId w:val="26"/>
                              </w:numPr>
                              <w:spacing w:before="0" w:after="0" w:line="240" w:lineRule="auto"/>
                            </w:pPr>
                            <w:r>
                              <w:t>Directions</w:t>
                            </w:r>
                          </w:p>
                          <w:p w:rsidR="00E4235A" w:rsidRDefault="00E4235A" w:rsidP="00E4235A">
                            <w:pPr>
                              <w:pStyle w:val="ListParagraph"/>
                              <w:numPr>
                                <w:ilvl w:val="0"/>
                                <w:numId w:val="26"/>
                              </w:numPr>
                              <w:spacing w:before="0" w:after="0" w:line="240" w:lineRule="auto"/>
                            </w:pPr>
                            <w:r>
                              <w:t>Variations</w:t>
                            </w:r>
                          </w:p>
                          <w:p w:rsidR="00E4235A" w:rsidRDefault="00E4235A" w:rsidP="00E4235A">
                            <w:pPr>
                              <w:pStyle w:val="ListParagraph"/>
                              <w:numPr>
                                <w:ilvl w:val="0"/>
                                <w:numId w:val="26"/>
                              </w:numPr>
                              <w:spacing w:before="0" w:after="0" w:line="240" w:lineRule="auto"/>
                            </w:pPr>
                            <w:r>
                              <w:t>Delay and disruptions</w:t>
                            </w:r>
                          </w:p>
                          <w:p w:rsidR="00E4235A" w:rsidRDefault="00E4235A" w:rsidP="00E4235A">
                            <w:pPr>
                              <w:spacing w:before="0" w:after="0" w:line="240" w:lineRule="auto"/>
                            </w:pPr>
                          </w:p>
                          <w:p w:rsidR="00E4235A" w:rsidRDefault="00E4235A" w:rsidP="00E4235A">
                            <w:pPr>
                              <w:spacing w:line="240" w:lineRule="auto"/>
                            </w:pPr>
                          </w:p>
                        </w:txbxContent>
                      </v:textbox>
                      <w10:wrap type="square"/>
                    </v:shape>
                  </w:pict>
                </mc:Fallback>
              </mc:AlternateContent>
            </w:r>
            <w:r>
              <w:rPr>
                <w:noProof/>
                <w:lang w:eastAsia="en-AU"/>
              </w:rPr>
              <mc:AlternateContent>
                <mc:Choice Requires="wps">
                  <w:drawing>
                    <wp:anchor distT="45720" distB="45720" distL="114300" distR="114300" simplePos="0" relativeHeight="251666432" behindDoc="0" locked="0" layoutInCell="1" allowOverlap="1" wp14:anchorId="1179C117" wp14:editId="06F14D40">
                      <wp:simplePos x="0" y="0"/>
                      <wp:positionH relativeFrom="column">
                        <wp:posOffset>3810</wp:posOffset>
                      </wp:positionH>
                      <wp:positionV relativeFrom="paragraph">
                        <wp:posOffset>963295</wp:posOffset>
                      </wp:positionV>
                      <wp:extent cx="2339340" cy="34747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3474720"/>
                              </a:xfrm>
                              <a:prstGeom prst="rect">
                                <a:avLst/>
                              </a:prstGeom>
                              <a:solidFill>
                                <a:srgbClr val="FFFFFF"/>
                              </a:solidFill>
                              <a:ln w="9525">
                                <a:noFill/>
                                <a:miter lim="800000"/>
                                <a:headEnd/>
                                <a:tailEnd/>
                              </a:ln>
                            </wps:spPr>
                            <wps:txbx>
                              <w:txbxContent>
                                <w:p w:rsidR="00E4235A" w:rsidRPr="00AC7B15" w:rsidRDefault="00E4235A" w:rsidP="00E4235A">
                                  <w:pPr>
                                    <w:spacing w:before="0" w:after="0" w:line="240" w:lineRule="auto"/>
                                    <w:rPr>
                                      <w:rStyle w:val="Strong"/>
                                      <w:rFonts w:ascii="Lato" w:hAnsi="Lato"/>
                                      <w:bCs w:val="0"/>
                                      <w:sz w:val="20"/>
                                      <w:szCs w:val="20"/>
                                    </w:rPr>
                                  </w:pPr>
                                  <w:r w:rsidRPr="00AC7B15">
                                    <w:rPr>
                                      <w:rStyle w:val="Strong"/>
                                      <w:rFonts w:ascii="Lato" w:hAnsi="Lato"/>
                                      <w:bCs w:val="0"/>
                                      <w:sz w:val="20"/>
                                      <w:szCs w:val="20"/>
                                    </w:rPr>
                                    <w:t xml:space="preserve">Legal Aspects of contracting  </w:t>
                                  </w:r>
                                </w:p>
                                <w:p w:rsidR="00E4235A" w:rsidRDefault="00E4235A" w:rsidP="00E4235A">
                                  <w:pPr>
                                    <w:pStyle w:val="ListParagraph"/>
                                    <w:numPr>
                                      <w:ilvl w:val="0"/>
                                      <w:numId w:val="21"/>
                                    </w:numPr>
                                    <w:spacing w:before="0" w:after="0" w:line="240" w:lineRule="auto"/>
                                  </w:pPr>
                                  <w:r>
                                    <w:t>Basic contract Law</w:t>
                                  </w:r>
                                </w:p>
                                <w:p w:rsidR="00E4235A" w:rsidRDefault="00E4235A" w:rsidP="00E4235A">
                                  <w:pPr>
                                    <w:pStyle w:val="ListParagraph"/>
                                    <w:numPr>
                                      <w:ilvl w:val="0"/>
                                      <w:numId w:val="21"/>
                                    </w:numPr>
                                    <w:spacing w:before="0" w:after="0" w:line="240" w:lineRule="auto"/>
                                  </w:pPr>
                                  <w:r>
                                    <w:t>Elements of a legally binding contract</w:t>
                                  </w:r>
                                </w:p>
                                <w:p w:rsidR="00E4235A" w:rsidRDefault="00E4235A" w:rsidP="00E4235A">
                                  <w:pPr>
                                    <w:pStyle w:val="ListParagraph"/>
                                    <w:numPr>
                                      <w:ilvl w:val="0"/>
                                      <w:numId w:val="21"/>
                                    </w:numPr>
                                    <w:spacing w:before="0" w:after="0" w:line="240" w:lineRule="auto"/>
                                  </w:pPr>
                                  <w:r>
                                    <w:t>When a contract may not exist</w:t>
                                  </w:r>
                                </w:p>
                                <w:p w:rsidR="00E4235A" w:rsidRDefault="00E4235A" w:rsidP="00E4235A">
                                  <w:pPr>
                                    <w:pStyle w:val="ListParagraph"/>
                                    <w:numPr>
                                      <w:ilvl w:val="0"/>
                                      <w:numId w:val="21"/>
                                    </w:numPr>
                                    <w:spacing w:before="0" w:after="0" w:line="240" w:lineRule="auto"/>
                                  </w:pPr>
                                  <w:r>
                                    <w:t>Contract termination</w:t>
                                  </w:r>
                                </w:p>
                                <w:p w:rsidR="00E4235A" w:rsidRDefault="00E4235A" w:rsidP="00E4235A">
                                  <w:pPr>
                                    <w:pStyle w:val="ListParagraph"/>
                                    <w:numPr>
                                      <w:ilvl w:val="0"/>
                                      <w:numId w:val="21"/>
                                    </w:numPr>
                                    <w:spacing w:before="0" w:after="0" w:line="240" w:lineRule="auto"/>
                                  </w:pPr>
                                  <w:r>
                                    <w:t>Interpretation</w:t>
                                  </w:r>
                                </w:p>
                                <w:p w:rsidR="00E4235A" w:rsidRDefault="00E4235A" w:rsidP="00E4235A">
                                  <w:pPr>
                                    <w:pStyle w:val="ListParagraph"/>
                                    <w:numPr>
                                      <w:ilvl w:val="0"/>
                                      <w:numId w:val="21"/>
                                    </w:numPr>
                                    <w:spacing w:before="0" w:after="0" w:line="240" w:lineRule="auto"/>
                                  </w:pPr>
                                  <w:r>
                                    <w:t>Rules of construction</w:t>
                                  </w:r>
                                </w:p>
                                <w:p w:rsidR="00E4235A" w:rsidRDefault="00E4235A" w:rsidP="00E4235A">
                                  <w:pPr>
                                    <w:pStyle w:val="ListParagraph"/>
                                    <w:numPr>
                                      <w:ilvl w:val="0"/>
                                      <w:numId w:val="21"/>
                                    </w:numPr>
                                    <w:spacing w:before="0" w:after="0" w:line="240" w:lineRule="auto"/>
                                  </w:pPr>
                                  <w:r>
                                    <w:t>Selection of contract type</w:t>
                                  </w:r>
                                </w:p>
                                <w:p w:rsidR="00E4235A" w:rsidRDefault="00E4235A" w:rsidP="00E4235A">
                                  <w:pPr>
                                    <w:pStyle w:val="ListParagraph"/>
                                    <w:numPr>
                                      <w:ilvl w:val="0"/>
                                      <w:numId w:val="21"/>
                                    </w:numPr>
                                    <w:spacing w:before="0" w:after="0" w:line="240" w:lineRule="auto"/>
                                  </w:pPr>
                                  <w:r>
                                    <w:t>Contract documents</w:t>
                                  </w:r>
                                </w:p>
                                <w:p w:rsidR="00E4235A" w:rsidRDefault="00E4235A" w:rsidP="00E4235A">
                                  <w:pPr>
                                    <w:spacing w:before="0" w:after="0" w:line="240" w:lineRule="auto"/>
                                    <w:rPr>
                                      <w:b/>
                                    </w:rPr>
                                  </w:pPr>
                                </w:p>
                                <w:p w:rsidR="00E4235A" w:rsidRPr="00AC7B15" w:rsidRDefault="00E4235A" w:rsidP="00E4235A">
                                  <w:pPr>
                                    <w:spacing w:before="0" w:after="0" w:line="240" w:lineRule="auto"/>
                                    <w:rPr>
                                      <w:b/>
                                    </w:rPr>
                                  </w:pPr>
                                  <w:r w:rsidRPr="00AC7B15">
                                    <w:rPr>
                                      <w:b/>
                                    </w:rPr>
                                    <w:t>Roles and Responsibilities</w:t>
                                  </w:r>
                                </w:p>
                                <w:p w:rsidR="00E4235A" w:rsidRDefault="00E4235A" w:rsidP="00E4235A">
                                  <w:pPr>
                                    <w:pStyle w:val="ListParagraph"/>
                                    <w:numPr>
                                      <w:ilvl w:val="0"/>
                                      <w:numId w:val="22"/>
                                    </w:numPr>
                                    <w:spacing w:before="0" w:after="0" w:line="240" w:lineRule="auto"/>
                                  </w:pPr>
                                  <w:r>
                                    <w:t>Organisational Structure</w:t>
                                  </w:r>
                                </w:p>
                                <w:p w:rsidR="00E4235A" w:rsidRDefault="00E4235A" w:rsidP="00E4235A">
                                  <w:pPr>
                                    <w:pStyle w:val="ListParagraph"/>
                                    <w:numPr>
                                      <w:ilvl w:val="0"/>
                                      <w:numId w:val="22"/>
                                    </w:numPr>
                                    <w:spacing w:before="0" w:after="0" w:line="240" w:lineRule="auto"/>
                                  </w:pPr>
                                  <w:r>
                                    <w:t>Principal</w:t>
                                  </w:r>
                                </w:p>
                                <w:p w:rsidR="00E4235A" w:rsidRDefault="00E4235A" w:rsidP="00E4235A">
                                  <w:pPr>
                                    <w:pStyle w:val="ListParagraph"/>
                                    <w:numPr>
                                      <w:ilvl w:val="0"/>
                                      <w:numId w:val="22"/>
                                    </w:numPr>
                                    <w:spacing w:before="0" w:after="0" w:line="240" w:lineRule="auto"/>
                                  </w:pPr>
                                  <w:r>
                                    <w:t>Superintendent</w:t>
                                  </w:r>
                                </w:p>
                                <w:p w:rsidR="00E4235A" w:rsidRDefault="00E4235A" w:rsidP="00E4235A">
                                  <w:pPr>
                                    <w:pStyle w:val="ListParagraph"/>
                                    <w:numPr>
                                      <w:ilvl w:val="0"/>
                                      <w:numId w:val="22"/>
                                    </w:numPr>
                                    <w:spacing w:before="0" w:after="0" w:line="240" w:lineRule="auto"/>
                                  </w:pPr>
                                  <w:r>
                                    <w:t>Contractor</w:t>
                                  </w:r>
                                </w:p>
                                <w:p w:rsidR="00E4235A" w:rsidRDefault="00E4235A" w:rsidP="00E4235A">
                                  <w:pPr>
                                    <w:pStyle w:val="ListParagraph"/>
                                    <w:numPr>
                                      <w:ilvl w:val="0"/>
                                      <w:numId w:val="22"/>
                                    </w:numPr>
                                    <w:spacing w:before="0" w:after="0" w:line="240" w:lineRule="auto"/>
                                  </w:pPr>
                                  <w:r>
                                    <w:t>Subcontractor</w:t>
                                  </w:r>
                                </w:p>
                                <w:p w:rsidR="00E4235A" w:rsidRDefault="00E4235A" w:rsidP="00E4235A">
                                  <w:pPr>
                                    <w:pStyle w:val="ListParagraph"/>
                                    <w:numPr>
                                      <w:ilvl w:val="0"/>
                                      <w:numId w:val="22"/>
                                    </w:numPr>
                                    <w:spacing w:before="0" w:after="0" w:line="240" w:lineRule="auto"/>
                                  </w:pPr>
                                  <w:r>
                                    <w:t>Other roles</w:t>
                                  </w:r>
                                </w:p>
                                <w:p w:rsidR="00E4235A" w:rsidRDefault="00E4235A" w:rsidP="00E4235A">
                                  <w:pPr>
                                    <w:spacing w:before="0" w:after="0" w:line="240" w:lineRule="auto"/>
                                    <w:rPr>
                                      <w:b/>
                                    </w:rPr>
                                  </w:pPr>
                                </w:p>
                                <w:p w:rsidR="00E4235A" w:rsidRPr="00AC7B15" w:rsidRDefault="00E4235A" w:rsidP="00E4235A">
                                  <w:pPr>
                                    <w:spacing w:before="0" w:after="0" w:line="240" w:lineRule="auto"/>
                                    <w:rPr>
                                      <w:b/>
                                    </w:rPr>
                                  </w:pPr>
                                  <w:r w:rsidRPr="00AC7B15">
                                    <w:rPr>
                                      <w:b/>
                                    </w:rPr>
                                    <w:t>Conditions of Contract</w:t>
                                  </w:r>
                                </w:p>
                                <w:p w:rsidR="00E4235A" w:rsidRDefault="00E4235A" w:rsidP="00E4235A">
                                  <w:pPr>
                                    <w:pStyle w:val="ListParagraph"/>
                                    <w:numPr>
                                      <w:ilvl w:val="0"/>
                                      <w:numId w:val="23"/>
                                    </w:numPr>
                                    <w:spacing w:before="0" w:after="0" w:line="240" w:lineRule="auto"/>
                                  </w:pPr>
                                  <w:r>
                                    <w:t>Background</w:t>
                                  </w:r>
                                </w:p>
                                <w:p w:rsidR="00E4235A" w:rsidRDefault="00E4235A" w:rsidP="00E4235A">
                                  <w:pPr>
                                    <w:pStyle w:val="ListParagraph"/>
                                    <w:numPr>
                                      <w:ilvl w:val="0"/>
                                      <w:numId w:val="23"/>
                                    </w:numPr>
                                    <w:spacing w:before="0" w:after="0" w:line="240" w:lineRule="auto"/>
                                  </w:pPr>
                                  <w:r>
                                    <w:t>Obligations and responsibilities</w:t>
                                  </w:r>
                                </w:p>
                                <w:p w:rsidR="00E4235A" w:rsidRDefault="00E4235A" w:rsidP="00E4235A">
                                  <w:pPr>
                                    <w:pStyle w:val="ListParagraph"/>
                                    <w:numPr>
                                      <w:ilvl w:val="0"/>
                                      <w:numId w:val="23"/>
                                    </w:numPr>
                                    <w:spacing w:before="0" w:after="0" w:line="240" w:lineRule="auto"/>
                                  </w:pPr>
                                  <w:r>
                                    <w:t>Vetting of contract conditions</w:t>
                                  </w:r>
                                </w:p>
                                <w:p w:rsidR="00E4235A" w:rsidRDefault="00E4235A" w:rsidP="00E4235A">
                                  <w:pPr>
                                    <w:pStyle w:val="ListParagraph"/>
                                    <w:numPr>
                                      <w:ilvl w:val="0"/>
                                      <w:numId w:val="23"/>
                                    </w:numPr>
                                    <w:spacing w:before="0" w:after="0" w:line="240" w:lineRule="auto"/>
                                  </w:pPr>
                                  <w:r>
                                    <w:t>Common contractual problems</w:t>
                                  </w:r>
                                </w:p>
                                <w:p w:rsidR="00E4235A" w:rsidRDefault="00E4235A" w:rsidP="00E423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9C117" id="_x0000_s1027" type="#_x0000_t202" style="position:absolute;left:0;text-align:left;margin-left:.3pt;margin-top:75.85pt;width:184.2pt;height:273.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" stroked="f">
                      <v:textbox>
                        <w:txbxContent>
                          <w:p w:rsidR="00E4235A" w:rsidRPr="00AC7B15" w:rsidRDefault="00E4235A" w:rsidP="00E4235A">
                            <w:pPr>
                              <w:spacing w:before="0" w:after="0" w:line="240" w:lineRule="auto"/>
                              <w:rPr>
                                <w:rStyle w:val="Strong"/>
                                <w:rFonts w:ascii="Lato" w:hAnsi="Lato"/>
                                <w:bCs w:val="0"/>
                                <w:sz w:val="20"/>
                                <w:szCs w:val="20"/>
                              </w:rPr>
                            </w:pPr>
                            <w:r w:rsidRPr="00AC7B15">
                              <w:rPr>
                                <w:rStyle w:val="Strong"/>
                                <w:rFonts w:ascii="Lato" w:hAnsi="Lato"/>
                                <w:bCs w:val="0"/>
                                <w:sz w:val="20"/>
                                <w:szCs w:val="20"/>
                              </w:rPr>
                              <w:t xml:space="preserve">Legal Aspects of contracting  </w:t>
                            </w:r>
                          </w:p>
                          <w:p w:rsidR="00E4235A" w:rsidRDefault="00E4235A" w:rsidP="00E4235A">
                            <w:pPr>
                              <w:pStyle w:val="ListParagraph"/>
                              <w:numPr>
                                <w:ilvl w:val="0"/>
                                <w:numId w:val="21"/>
                              </w:numPr>
                              <w:spacing w:before="0" w:after="0" w:line="240" w:lineRule="auto"/>
                            </w:pPr>
                            <w:r>
                              <w:t>Basic contract Law</w:t>
                            </w:r>
                          </w:p>
                          <w:p w:rsidR="00E4235A" w:rsidRDefault="00E4235A" w:rsidP="00E4235A">
                            <w:pPr>
                              <w:pStyle w:val="ListParagraph"/>
                              <w:numPr>
                                <w:ilvl w:val="0"/>
                                <w:numId w:val="21"/>
                              </w:numPr>
                              <w:spacing w:before="0" w:after="0" w:line="240" w:lineRule="auto"/>
                            </w:pPr>
                            <w:r>
                              <w:t>Elements of a legally binding contract</w:t>
                            </w:r>
                          </w:p>
                          <w:p w:rsidR="00E4235A" w:rsidRDefault="00E4235A" w:rsidP="00E4235A">
                            <w:pPr>
                              <w:pStyle w:val="ListParagraph"/>
                              <w:numPr>
                                <w:ilvl w:val="0"/>
                                <w:numId w:val="21"/>
                              </w:numPr>
                              <w:spacing w:before="0" w:after="0" w:line="240" w:lineRule="auto"/>
                            </w:pPr>
                            <w:r>
                              <w:t>When a contract may not exist</w:t>
                            </w:r>
                          </w:p>
                          <w:p w:rsidR="00E4235A" w:rsidRDefault="00E4235A" w:rsidP="00E4235A">
                            <w:pPr>
                              <w:pStyle w:val="ListParagraph"/>
                              <w:numPr>
                                <w:ilvl w:val="0"/>
                                <w:numId w:val="21"/>
                              </w:numPr>
                              <w:spacing w:before="0" w:after="0" w:line="240" w:lineRule="auto"/>
                            </w:pPr>
                            <w:r>
                              <w:t>Contract termination</w:t>
                            </w:r>
                          </w:p>
                          <w:p w:rsidR="00E4235A" w:rsidRDefault="00E4235A" w:rsidP="00E4235A">
                            <w:pPr>
                              <w:pStyle w:val="ListParagraph"/>
                              <w:numPr>
                                <w:ilvl w:val="0"/>
                                <w:numId w:val="21"/>
                              </w:numPr>
                              <w:spacing w:before="0" w:after="0" w:line="240" w:lineRule="auto"/>
                            </w:pPr>
                            <w:r>
                              <w:t>Interpretation</w:t>
                            </w:r>
                          </w:p>
                          <w:p w:rsidR="00E4235A" w:rsidRDefault="00E4235A" w:rsidP="00E4235A">
                            <w:pPr>
                              <w:pStyle w:val="ListParagraph"/>
                              <w:numPr>
                                <w:ilvl w:val="0"/>
                                <w:numId w:val="21"/>
                              </w:numPr>
                              <w:spacing w:before="0" w:after="0" w:line="240" w:lineRule="auto"/>
                            </w:pPr>
                            <w:r>
                              <w:t>Rules of construction</w:t>
                            </w:r>
                          </w:p>
                          <w:p w:rsidR="00E4235A" w:rsidRDefault="00E4235A" w:rsidP="00E4235A">
                            <w:pPr>
                              <w:pStyle w:val="ListParagraph"/>
                              <w:numPr>
                                <w:ilvl w:val="0"/>
                                <w:numId w:val="21"/>
                              </w:numPr>
                              <w:spacing w:before="0" w:after="0" w:line="240" w:lineRule="auto"/>
                            </w:pPr>
                            <w:r>
                              <w:t>Selection of contract type</w:t>
                            </w:r>
                          </w:p>
                          <w:p w:rsidR="00E4235A" w:rsidRDefault="00E4235A" w:rsidP="00E4235A">
                            <w:pPr>
                              <w:pStyle w:val="ListParagraph"/>
                              <w:numPr>
                                <w:ilvl w:val="0"/>
                                <w:numId w:val="21"/>
                              </w:numPr>
                              <w:spacing w:before="0" w:after="0" w:line="240" w:lineRule="auto"/>
                            </w:pPr>
                            <w:r>
                              <w:t>Contract documents</w:t>
                            </w:r>
                          </w:p>
                          <w:p w:rsidR="00E4235A" w:rsidRDefault="00E4235A" w:rsidP="00E4235A">
                            <w:pPr>
                              <w:spacing w:before="0" w:after="0" w:line="240" w:lineRule="auto"/>
                              <w:rPr>
                                <w:b/>
                              </w:rPr>
                            </w:pPr>
                          </w:p>
                          <w:p w:rsidR="00E4235A" w:rsidRPr="00AC7B15" w:rsidRDefault="00E4235A" w:rsidP="00E4235A">
                            <w:pPr>
                              <w:spacing w:before="0" w:after="0" w:line="240" w:lineRule="auto"/>
                              <w:rPr>
                                <w:b/>
                              </w:rPr>
                            </w:pPr>
                            <w:r w:rsidRPr="00AC7B15">
                              <w:rPr>
                                <w:b/>
                              </w:rPr>
                              <w:t>Roles and Responsibilities</w:t>
                            </w:r>
                          </w:p>
                          <w:p w:rsidR="00E4235A" w:rsidRDefault="00E4235A" w:rsidP="00E4235A">
                            <w:pPr>
                              <w:pStyle w:val="ListParagraph"/>
                              <w:numPr>
                                <w:ilvl w:val="0"/>
                                <w:numId w:val="22"/>
                              </w:numPr>
                              <w:spacing w:before="0" w:after="0" w:line="240" w:lineRule="auto"/>
                            </w:pPr>
                            <w:r>
                              <w:t>Organisational Structure</w:t>
                            </w:r>
                          </w:p>
                          <w:p w:rsidR="00E4235A" w:rsidRDefault="00E4235A" w:rsidP="00E4235A">
                            <w:pPr>
                              <w:pStyle w:val="ListParagraph"/>
                              <w:numPr>
                                <w:ilvl w:val="0"/>
                                <w:numId w:val="22"/>
                              </w:numPr>
                              <w:spacing w:before="0" w:after="0" w:line="240" w:lineRule="auto"/>
                            </w:pPr>
                            <w:r>
                              <w:t>Principal</w:t>
                            </w:r>
                          </w:p>
                          <w:p w:rsidR="00E4235A" w:rsidRDefault="00E4235A" w:rsidP="00E4235A">
                            <w:pPr>
                              <w:pStyle w:val="ListParagraph"/>
                              <w:numPr>
                                <w:ilvl w:val="0"/>
                                <w:numId w:val="22"/>
                              </w:numPr>
                              <w:spacing w:before="0" w:after="0" w:line="240" w:lineRule="auto"/>
                            </w:pPr>
                            <w:r>
                              <w:t>Superintendent</w:t>
                            </w:r>
                          </w:p>
                          <w:p w:rsidR="00E4235A" w:rsidRDefault="00E4235A" w:rsidP="00E4235A">
                            <w:pPr>
                              <w:pStyle w:val="ListParagraph"/>
                              <w:numPr>
                                <w:ilvl w:val="0"/>
                                <w:numId w:val="22"/>
                              </w:numPr>
                              <w:spacing w:before="0" w:after="0" w:line="240" w:lineRule="auto"/>
                            </w:pPr>
                            <w:r>
                              <w:t>Contractor</w:t>
                            </w:r>
                          </w:p>
                          <w:p w:rsidR="00E4235A" w:rsidRDefault="00E4235A" w:rsidP="00E4235A">
                            <w:pPr>
                              <w:pStyle w:val="ListParagraph"/>
                              <w:numPr>
                                <w:ilvl w:val="0"/>
                                <w:numId w:val="22"/>
                              </w:numPr>
                              <w:spacing w:before="0" w:after="0" w:line="240" w:lineRule="auto"/>
                            </w:pPr>
                            <w:r>
                              <w:t>Subcontractor</w:t>
                            </w:r>
                          </w:p>
                          <w:p w:rsidR="00E4235A" w:rsidRDefault="00E4235A" w:rsidP="00E4235A">
                            <w:pPr>
                              <w:pStyle w:val="ListParagraph"/>
                              <w:numPr>
                                <w:ilvl w:val="0"/>
                                <w:numId w:val="22"/>
                              </w:numPr>
                              <w:spacing w:before="0" w:after="0" w:line="240" w:lineRule="auto"/>
                            </w:pPr>
                            <w:r>
                              <w:t>Other roles</w:t>
                            </w:r>
                          </w:p>
                          <w:p w:rsidR="00E4235A" w:rsidRDefault="00E4235A" w:rsidP="00E4235A">
                            <w:pPr>
                              <w:spacing w:before="0" w:after="0" w:line="240" w:lineRule="auto"/>
                              <w:rPr>
                                <w:b/>
                              </w:rPr>
                            </w:pPr>
                          </w:p>
                          <w:p w:rsidR="00E4235A" w:rsidRPr="00AC7B15" w:rsidRDefault="00E4235A" w:rsidP="00E4235A">
                            <w:pPr>
                              <w:spacing w:before="0" w:after="0" w:line="240" w:lineRule="auto"/>
                              <w:rPr>
                                <w:b/>
                              </w:rPr>
                            </w:pPr>
                            <w:r w:rsidRPr="00AC7B15">
                              <w:rPr>
                                <w:b/>
                              </w:rPr>
                              <w:t>Conditions of Contract</w:t>
                            </w:r>
                          </w:p>
                          <w:p w:rsidR="00E4235A" w:rsidRDefault="00E4235A" w:rsidP="00E4235A">
                            <w:pPr>
                              <w:pStyle w:val="ListParagraph"/>
                              <w:numPr>
                                <w:ilvl w:val="0"/>
                                <w:numId w:val="23"/>
                              </w:numPr>
                              <w:spacing w:before="0" w:after="0" w:line="240" w:lineRule="auto"/>
                            </w:pPr>
                            <w:r>
                              <w:t>Background</w:t>
                            </w:r>
                          </w:p>
                          <w:p w:rsidR="00E4235A" w:rsidRDefault="00E4235A" w:rsidP="00E4235A">
                            <w:pPr>
                              <w:pStyle w:val="ListParagraph"/>
                              <w:numPr>
                                <w:ilvl w:val="0"/>
                                <w:numId w:val="23"/>
                              </w:numPr>
                              <w:spacing w:before="0" w:after="0" w:line="240" w:lineRule="auto"/>
                            </w:pPr>
                            <w:r>
                              <w:t>Obligations and responsibilities</w:t>
                            </w:r>
                          </w:p>
                          <w:p w:rsidR="00E4235A" w:rsidRDefault="00E4235A" w:rsidP="00E4235A">
                            <w:pPr>
                              <w:pStyle w:val="ListParagraph"/>
                              <w:numPr>
                                <w:ilvl w:val="0"/>
                                <w:numId w:val="23"/>
                              </w:numPr>
                              <w:spacing w:before="0" w:after="0" w:line="240" w:lineRule="auto"/>
                            </w:pPr>
                            <w:r>
                              <w:t>Vetting of contract conditions</w:t>
                            </w:r>
                          </w:p>
                          <w:p w:rsidR="00E4235A" w:rsidRDefault="00E4235A" w:rsidP="00E4235A">
                            <w:pPr>
                              <w:pStyle w:val="ListParagraph"/>
                              <w:numPr>
                                <w:ilvl w:val="0"/>
                                <w:numId w:val="23"/>
                              </w:numPr>
                              <w:spacing w:before="0" w:after="0" w:line="240" w:lineRule="auto"/>
                            </w:pPr>
                            <w:r>
                              <w:t>Common contractual problems</w:t>
                            </w:r>
                          </w:p>
                          <w:p w:rsidR="00E4235A" w:rsidRDefault="00E4235A" w:rsidP="00E4235A"/>
                        </w:txbxContent>
                      </v:textbox>
                      <w10:wrap type="square"/>
                    </v:shape>
                  </w:pict>
                </mc:Fallback>
              </mc:AlternateContent>
            </w:r>
            <w:r>
              <w:rPr>
                <w:rFonts w:ascii="Lato" w:hAnsi="Lato"/>
                <w:noProof/>
                <w:sz w:val="20"/>
                <w:szCs w:val="20"/>
                <w:lang w:eastAsia="en-AU"/>
              </w:rPr>
              <w:t>This one day condensed course has been developed for Engineers Australia members from differing disciplines who are involved in the administration of construction (or works) contracts from the Principal’s, Superintendent’s or Contractor’s perspective.  It is aimed at introducing, reinforcing or refreshing some key skill areas required for good contract administration.</w:t>
            </w:r>
          </w:p>
        </w:tc>
      </w:tr>
      <w:tr w:rsidR="00E4235A" w:rsidTr="00E4235A">
        <w:tc>
          <w:tcPr>
            <w:tcW w:w="3996" w:type="dxa"/>
          </w:tcPr>
          <w:p w:rsidR="00E4235A" w:rsidRPr="009068BC" w:rsidRDefault="00E4235A" w:rsidP="00E4235A">
            <w:pPr>
              <w:pStyle w:val="NormalTableLargeText"/>
              <w:rPr>
                <w:rFonts w:ascii="Lato Semibold" w:hAnsi="Lato Semibold"/>
              </w:rPr>
            </w:pPr>
            <w:r w:rsidRPr="009068BC">
              <w:rPr>
                <w:rFonts w:ascii="Lato Semibold" w:hAnsi="Lato Semibold"/>
              </w:rPr>
              <w:t>Venue</w:t>
            </w:r>
          </w:p>
          <w:p w:rsidR="00E4235A" w:rsidRDefault="00E4235A" w:rsidP="00E4235A">
            <w:pPr>
              <w:pStyle w:val="NormalTableText"/>
              <w:rPr>
                <w:rFonts w:ascii="Lato" w:hAnsi="Lato"/>
                <w:sz w:val="20"/>
                <w:szCs w:val="20"/>
              </w:rPr>
            </w:pPr>
            <w:r>
              <w:rPr>
                <w:rFonts w:ascii="Lato" w:hAnsi="Lato"/>
                <w:sz w:val="20"/>
                <w:szCs w:val="20"/>
              </w:rPr>
              <w:t>DTMR Project Office</w:t>
            </w:r>
          </w:p>
          <w:p w:rsidR="00E4235A" w:rsidRDefault="00E4235A" w:rsidP="00E4235A">
            <w:pPr>
              <w:pStyle w:val="NormalTableText"/>
              <w:rPr>
                <w:rFonts w:ascii="Lato" w:hAnsi="Lato"/>
                <w:sz w:val="20"/>
                <w:szCs w:val="20"/>
              </w:rPr>
            </w:pPr>
            <w:r>
              <w:rPr>
                <w:rFonts w:ascii="Lato" w:hAnsi="Lato"/>
                <w:sz w:val="20"/>
                <w:szCs w:val="20"/>
              </w:rPr>
              <w:t>Level 6, 10 Russell St</w:t>
            </w:r>
          </w:p>
          <w:p w:rsidR="00E4235A" w:rsidRPr="00D21DDB" w:rsidRDefault="00E4235A" w:rsidP="00E4235A">
            <w:pPr>
              <w:pStyle w:val="NormalTableText"/>
              <w:rPr>
                <w:rFonts w:ascii="Lato" w:hAnsi="Lato"/>
                <w:sz w:val="20"/>
                <w:szCs w:val="20"/>
              </w:rPr>
            </w:pPr>
            <w:r>
              <w:rPr>
                <w:rFonts w:ascii="Lato" w:hAnsi="Lato"/>
                <w:sz w:val="20"/>
                <w:szCs w:val="20"/>
              </w:rPr>
              <w:t>Toowoomba</w:t>
            </w:r>
          </w:p>
        </w:tc>
        <w:tc>
          <w:tcPr>
            <w:tcW w:w="6887" w:type="dxa"/>
            <w:vMerge/>
          </w:tcPr>
          <w:p w:rsidR="00E4235A" w:rsidRPr="006D3F66" w:rsidRDefault="00E4235A" w:rsidP="00E4235A">
            <w:pPr>
              <w:pStyle w:val="NormalTableText"/>
              <w:rPr>
                <w:rFonts w:ascii="Lato" w:hAnsi="Lato"/>
                <w:sz w:val="20"/>
                <w:szCs w:val="20"/>
              </w:rPr>
            </w:pPr>
          </w:p>
        </w:tc>
      </w:tr>
      <w:tr w:rsidR="00E4235A" w:rsidTr="00E4235A">
        <w:tc>
          <w:tcPr>
            <w:tcW w:w="3996" w:type="dxa"/>
          </w:tcPr>
          <w:p w:rsidR="00E4235A" w:rsidRPr="00F30B7E" w:rsidRDefault="00E4235A" w:rsidP="00E4235A">
            <w:pPr>
              <w:pStyle w:val="NormalTableLargeText"/>
              <w:rPr>
                <w:rFonts w:ascii="Lato Semibold" w:hAnsi="Lato Semibold"/>
              </w:rPr>
            </w:pPr>
            <w:r w:rsidRPr="00F30B7E">
              <w:rPr>
                <w:rFonts w:ascii="Lato Semibold" w:hAnsi="Lato Semibold"/>
              </w:rPr>
              <w:t xml:space="preserve">Registration </w:t>
            </w:r>
          </w:p>
          <w:p w:rsidR="00E4235A" w:rsidRDefault="00E4235A" w:rsidP="00E4235A">
            <w:pPr>
              <w:pStyle w:val="NormalTableText"/>
              <w:rPr>
                <w:rFonts w:ascii="Lato" w:hAnsi="Lato"/>
                <w:sz w:val="20"/>
                <w:szCs w:val="20"/>
              </w:rPr>
            </w:pPr>
            <w:r>
              <w:rPr>
                <w:rFonts w:ascii="Lato" w:hAnsi="Lato"/>
                <w:sz w:val="20"/>
                <w:szCs w:val="20"/>
              </w:rPr>
              <w:t>EA Member | $</w:t>
            </w:r>
            <w:r w:rsidRPr="00806A51">
              <w:rPr>
                <w:rFonts w:ascii="Lato" w:hAnsi="Lato"/>
                <w:color w:val="FF0000"/>
                <w:sz w:val="20"/>
                <w:szCs w:val="20"/>
              </w:rPr>
              <w:t>4</w:t>
            </w:r>
            <w:r>
              <w:rPr>
                <w:rFonts w:ascii="Lato" w:hAnsi="Lato"/>
                <w:color w:val="FF0000"/>
                <w:sz w:val="20"/>
                <w:szCs w:val="20"/>
              </w:rPr>
              <w:t>2</w:t>
            </w:r>
            <w:r w:rsidRPr="00806A51">
              <w:rPr>
                <w:rFonts w:ascii="Lato" w:hAnsi="Lato"/>
                <w:color w:val="FF0000"/>
                <w:sz w:val="20"/>
                <w:szCs w:val="20"/>
              </w:rPr>
              <w:t>0.00</w:t>
            </w:r>
          </w:p>
          <w:p w:rsidR="00E4235A" w:rsidRDefault="00E4235A" w:rsidP="00E4235A">
            <w:pPr>
              <w:pStyle w:val="NormalTableText"/>
              <w:rPr>
                <w:rFonts w:ascii="Lato" w:hAnsi="Lato"/>
                <w:sz w:val="20"/>
                <w:szCs w:val="20"/>
              </w:rPr>
            </w:pPr>
            <w:r>
              <w:rPr>
                <w:rFonts w:ascii="Lato" w:hAnsi="Lato"/>
                <w:sz w:val="20"/>
                <w:szCs w:val="20"/>
              </w:rPr>
              <w:t>Student Member | $</w:t>
            </w:r>
            <w:r w:rsidRPr="00806A51">
              <w:rPr>
                <w:rFonts w:ascii="Lato" w:hAnsi="Lato"/>
                <w:color w:val="FF0000"/>
                <w:sz w:val="20"/>
                <w:szCs w:val="20"/>
              </w:rPr>
              <w:t>4</w:t>
            </w:r>
            <w:r>
              <w:rPr>
                <w:rFonts w:ascii="Lato" w:hAnsi="Lato"/>
                <w:color w:val="FF0000"/>
                <w:sz w:val="20"/>
                <w:szCs w:val="20"/>
              </w:rPr>
              <w:t>2</w:t>
            </w:r>
            <w:r w:rsidRPr="00806A51">
              <w:rPr>
                <w:rFonts w:ascii="Lato" w:hAnsi="Lato"/>
                <w:color w:val="FF0000"/>
                <w:sz w:val="20"/>
                <w:szCs w:val="20"/>
              </w:rPr>
              <w:t>0.00</w:t>
            </w:r>
          </w:p>
          <w:p w:rsidR="00E4235A" w:rsidRDefault="00E4235A" w:rsidP="00E4235A">
            <w:pPr>
              <w:pStyle w:val="NormalTableText"/>
              <w:rPr>
                <w:rFonts w:ascii="Lato" w:hAnsi="Lato"/>
                <w:sz w:val="20"/>
                <w:szCs w:val="20"/>
              </w:rPr>
            </w:pPr>
            <w:r>
              <w:rPr>
                <w:rFonts w:ascii="Lato" w:hAnsi="Lato"/>
                <w:sz w:val="20"/>
                <w:szCs w:val="20"/>
              </w:rPr>
              <w:t>Non Member | $</w:t>
            </w:r>
            <w:r w:rsidRPr="00806A51">
              <w:rPr>
                <w:rFonts w:ascii="Lato" w:hAnsi="Lato"/>
                <w:color w:val="FF0000"/>
                <w:sz w:val="20"/>
                <w:szCs w:val="20"/>
              </w:rPr>
              <w:t>4</w:t>
            </w:r>
            <w:r>
              <w:rPr>
                <w:rFonts w:ascii="Lato" w:hAnsi="Lato"/>
                <w:color w:val="FF0000"/>
                <w:sz w:val="20"/>
                <w:szCs w:val="20"/>
              </w:rPr>
              <w:t>5</w:t>
            </w:r>
            <w:r w:rsidRPr="00806A51">
              <w:rPr>
                <w:rFonts w:ascii="Lato" w:hAnsi="Lato"/>
                <w:color w:val="FF0000"/>
                <w:sz w:val="20"/>
                <w:szCs w:val="20"/>
              </w:rPr>
              <w:t>0.00</w:t>
            </w:r>
          </w:p>
          <w:p w:rsidR="00E4235A" w:rsidRPr="009068BC" w:rsidRDefault="00E4235A" w:rsidP="00E4235A">
            <w:pPr>
              <w:pStyle w:val="NormalTableText"/>
              <w:rPr>
                <w:rFonts w:ascii="Lato" w:hAnsi="Lato"/>
                <w:sz w:val="20"/>
                <w:szCs w:val="20"/>
              </w:rPr>
            </w:pPr>
            <w:r w:rsidRPr="00820D6B">
              <w:rPr>
                <w:rFonts w:ascii="Lato" w:hAnsi="Lato" w:cs="Lato Semibold"/>
                <w:noProof/>
                <w:sz w:val="23"/>
                <w:szCs w:val="23"/>
                <w:lang w:eastAsia="en-AU"/>
              </w:rPr>
              <mc:AlternateContent>
                <mc:Choice Requires="wps">
                  <w:drawing>
                    <wp:inline distT="0" distB="0" distL="0" distR="0" wp14:anchorId="722D4512" wp14:editId="4DBFC5EA">
                      <wp:extent cx="1714500" cy="457200"/>
                      <wp:effectExtent l="0" t="0" r="19050" b="19050"/>
                      <wp:docPr id="5" name="Text Box 5"/>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w="25400">
                                <a:solidFill>
                                  <a:srgbClr val="D7222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4235A" w:rsidRPr="00F026A9" w:rsidRDefault="00E4235A" w:rsidP="00E4235A">
                                  <w:pPr>
                                    <w:spacing w:before="0" w:after="0"/>
                                    <w:jc w:val="center"/>
                                    <w:rPr>
                                      <w:rFonts w:ascii="Lato Semibold" w:hAnsi="Lato Semibold"/>
                                      <w:color w:val="D72220"/>
                                      <w:sz w:val="28"/>
                                      <w:szCs w:val="28"/>
                                      <w14:textOutline w14:w="9525" w14:cap="rnd" w14:cmpd="sng" w14:algn="ctr">
                                        <w14:solidFill>
                                          <w14:srgbClr w14:val="D72220"/>
                                        </w14:solidFill>
                                        <w14:prstDash w14:val="solid"/>
                                        <w14:bevel/>
                                      </w14:textOutline>
                                    </w:rPr>
                                  </w:pPr>
                                  <w:r w:rsidRPr="00F026A9">
                                    <w:rPr>
                                      <w:rFonts w:ascii="Lato Semibold" w:hAnsi="Lato Semibold"/>
                                      <w:color w:val="D72220"/>
                                      <w:sz w:val="28"/>
                                      <w:szCs w:val="28"/>
                                      <w14:textOutline w14:w="9525" w14:cap="rnd" w14:cmpd="sng" w14:algn="ctr">
                                        <w14:solidFill>
                                          <w14:srgbClr w14:val="D72220"/>
                                        </w14:solidFill>
                                        <w14:prstDash w14:val="solid"/>
                                        <w14:bevel/>
                                      </w14:textOutline>
                                    </w:rPr>
                                    <w:t>REGISTER NOW</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inline>
                  </w:drawing>
                </mc:Choice>
                <mc:Fallback>
                  <w:pict>
                    <v:shape w14:anchorId="722D4512" id="Text Box 5" o:spid="_x0000_s1028" type="#_x0000_t202" style="width:13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" filled="f" strokecolor="#d72220" strokeweight="2pt">
                      <v:textbox inset="2mm,2mm,2mm,2mm">
                        <w:txbxContent>
                          <w:p w:rsidR="00E4235A" w:rsidRPr="00F026A9" w:rsidRDefault="00E4235A" w:rsidP="00E4235A">
                            <w:pPr>
                              <w:spacing w:before="0" w:after="0"/>
                              <w:jc w:val="center"/>
                              <w:rPr>
                                <w:rFonts w:ascii="Lato Semibold" w:hAnsi="Lato Semibold"/>
                                <w:color w:val="D72220"/>
                                <w:sz w:val="28"/>
                                <w:szCs w:val="28"/>
                                <w14:textOutline w14:w="9525" w14:cap="rnd" w14:cmpd="sng" w14:algn="ctr">
                                  <w14:solidFill>
                                    <w14:srgbClr w14:val="D72220"/>
                                  </w14:solidFill>
                                  <w14:prstDash w14:val="solid"/>
                                  <w14:bevel/>
                                </w14:textOutline>
                              </w:rPr>
                            </w:pPr>
                            <w:r w:rsidRPr="00F026A9">
                              <w:rPr>
                                <w:rFonts w:ascii="Lato Semibold" w:hAnsi="Lato Semibold"/>
                                <w:color w:val="D72220"/>
                                <w:sz w:val="28"/>
                                <w:szCs w:val="28"/>
                                <w14:textOutline w14:w="9525" w14:cap="rnd" w14:cmpd="sng" w14:algn="ctr">
                                  <w14:solidFill>
                                    <w14:srgbClr w14:val="D72220"/>
                                  </w14:solidFill>
                                  <w14:prstDash w14:val="solid"/>
                                  <w14:bevel/>
                                </w14:textOutline>
                              </w:rPr>
                              <w:t>REGISTER NOW</w:t>
                            </w:r>
                          </w:p>
                        </w:txbxContent>
                      </v:textbox>
                      <w10:anchorlock/>
                    </v:shape>
                  </w:pict>
                </mc:Fallback>
              </mc:AlternateContent>
            </w:r>
            <w:r w:rsidRPr="009068BC">
              <w:rPr>
                <w:rFonts w:ascii="Lato" w:hAnsi="Lato"/>
                <w:sz w:val="20"/>
                <w:szCs w:val="20"/>
              </w:rPr>
              <w:t xml:space="preserve"> </w:t>
            </w:r>
          </w:p>
        </w:tc>
        <w:tc>
          <w:tcPr>
            <w:tcW w:w="6887" w:type="dxa"/>
            <w:vMerge/>
          </w:tcPr>
          <w:p w:rsidR="00E4235A" w:rsidRPr="006D3F66" w:rsidRDefault="00E4235A" w:rsidP="00E4235A">
            <w:pPr>
              <w:pStyle w:val="NormalTableText"/>
              <w:rPr>
                <w:rFonts w:ascii="Lato" w:hAnsi="Lato"/>
                <w:sz w:val="20"/>
                <w:szCs w:val="20"/>
              </w:rPr>
            </w:pPr>
          </w:p>
        </w:tc>
      </w:tr>
      <w:tr w:rsidR="00E4235A" w:rsidTr="00E4235A">
        <w:trPr>
          <w:trHeight w:val="1896"/>
        </w:trPr>
        <w:tc>
          <w:tcPr>
            <w:tcW w:w="3996" w:type="dxa"/>
          </w:tcPr>
          <w:p w:rsidR="00E4235A" w:rsidRPr="00F30B7E" w:rsidRDefault="00E4235A" w:rsidP="00E4235A">
            <w:pPr>
              <w:pStyle w:val="NormalTableLargeText"/>
              <w:rPr>
                <w:rFonts w:ascii="Lato Semibold" w:hAnsi="Lato Semibold"/>
              </w:rPr>
            </w:pPr>
            <w:r w:rsidRPr="00F30B7E">
              <w:rPr>
                <w:rFonts w:ascii="Lato Semibold" w:hAnsi="Lato Semibold"/>
              </w:rPr>
              <w:t xml:space="preserve">Contact </w:t>
            </w:r>
          </w:p>
          <w:p w:rsidR="00E4235A" w:rsidRDefault="00E4235A" w:rsidP="00E4235A">
            <w:pPr>
              <w:pStyle w:val="NormalTableText"/>
              <w:rPr>
                <w:rFonts w:ascii="Lato" w:hAnsi="Lato"/>
                <w:sz w:val="20"/>
                <w:szCs w:val="20"/>
              </w:rPr>
            </w:pPr>
            <w:r>
              <w:rPr>
                <w:rFonts w:ascii="Lato" w:hAnsi="Lato"/>
                <w:sz w:val="20"/>
                <w:szCs w:val="20"/>
              </w:rPr>
              <w:t>Engineers Australia Member Services</w:t>
            </w:r>
          </w:p>
          <w:p w:rsidR="00E4235A" w:rsidRDefault="00E4235A" w:rsidP="00E4235A">
            <w:pPr>
              <w:pStyle w:val="NormalTableText"/>
              <w:rPr>
                <w:rFonts w:ascii="Lato" w:hAnsi="Lato"/>
                <w:sz w:val="20"/>
                <w:szCs w:val="20"/>
              </w:rPr>
            </w:pPr>
            <w:r>
              <w:rPr>
                <w:rFonts w:ascii="Lato" w:hAnsi="Lato"/>
                <w:sz w:val="20"/>
                <w:szCs w:val="20"/>
              </w:rPr>
              <w:t>1300 653 113</w:t>
            </w:r>
          </w:p>
          <w:p w:rsidR="00E4235A" w:rsidRPr="009068BC" w:rsidRDefault="00E4235A" w:rsidP="00E4235A">
            <w:pPr>
              <w:pStyle w:val="NormalTableText"/>
              <w:rPr>
                <w:rFonts w:ascii="Lato" w:hAnsi="Lato"/>
              </w:rPr>
            </w:pPr>
            <w:r>
              <w:rPr>
                <w:rFonts w:ascii="Lato" w:hAnsi="Lato"/>
                <w:sz w:val="20"/>
                <w:szCs w:val="20"/>
              </w:rPr>
              <w:t>memberservices@engineersaustralia.org.au</w:t>
            </w:r>
          </w:p>
        </w:tc>
        <w:tc>
          <w:tcPr>
            <w:tcW w:w="6887" w:type="dxa"/>
            <w:vMerge/>
          </w:tcPr>
          <w:p w:rsidR="00E4235A" w:rsidRPr="006D3F66" w:rsidRDefault="00E4235A" w:rsidP="00E4235A">
            <w:pPr>
              <w:pStyle w:val="NormalTableText"/>
              <w:rPr>
                <w:rFonts w:ascii="Lato" w:hAnsi="Lato"/>
                <w:sz w:val="20"/>
                <w:szCs w:val="20"/>
              </w:rPr>
            </w:pPr>
          </w:p>
        </w:tc>
      </w:tr>
    </w:tbl>
    <w:p w:rsidR="004C7D19" w:rsidRDefault="004C7D19" w:rsidP="00E21DAD"/>
    <w:p w:rsidR="00084DB8" w:rsidRPr="00526CA7" w:rsidRDefault="00084DB8" w:rsidP="00084DB8">
      <w:pPr>
        <w:rPr>
          <w:rFonts w:ascii="Lato" w:hAnsi="Lato"/>
        </w:rPr>
        <w:sectPr w:rsidR="00084DB8" w:rsidRPr="00526CA7" w:rsidSect="00F30B7E">
          <w:headerReference w:type="default" r:id="rId10"/>
          <w:footerReference w:type="default" r:id="rId11"/>
          <w:headerReference w:type="first" r:id="rId12"/>
          <w:pgSz w:w="11906" w:h="16838" w:code="9"/>
          <w:pgMar w:top="1134" w:right="851" w:bottom="709" w:left="851" w:header="454" w:footer="567" w:gutter="0"/>
          <w:cols w:space="708"/>
          <w:titlePg/>
          <w:docGrid w:linePitch="360"/>
        </w:sectPr>
      </w:pPr>
      <w:bookmarkStart w:id="0" w:name="_GoBack"/>
      <w:bookmarkEnd w:id="0"/>
    </w:p>
    <w:p w:rsidR="002A6A06" w:rsidRPr="00526CA7" w:rsidRDefault="002A6A06" w:rsidP="00E4235A">
      <w:pPr>
        <w:rPr>
          <w:sz w:val="20"/>
          <w:szCs w:val="20"/>
        </w:rPr>
      </w:pPr>
    </w:p>
    <w:sectPr w:rsidR="002A6A06" w:rsidRPr="00526CA7" w:rsidSect="00526CA7">
      <w:type w:val="continuous"/>
      <w:pgSz w:w="11906" w:h="16838" w:code="9"/>
      <w:pgMar w:top="1134" w:right="851" w:bottom="907" w:left="851" w:header="45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8A1" w:rsidRDefault="004F08A1" w:rsidP="00EF4574">
      <w:pPr>
        <w:spacing w:before="0" w:after="0" w:line="240" w:lineRule="auto"/>
      </w:pPr>
      <w:r>
        <w:separator/>
      </w:r>
    </w:p>
  </w:endnote>
  <w:endnote w:type="continuationSeparator" w:id="0">
    <w:p w:rsidR="004F08A1" w:rsidRDefault="004F08A1"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Lato Semibold">
    <w:altName w:val="Calibri"/>
    <w:panose1 w:val="020F0502020204030203"/>
    <w:charset w:val="00"/>
    <w:family w:val="swiss"/>
    <w:pitch w:val="variable"/>
    <w:sig w:usb0="E10002FF" w:usb1="5000ECFF" w:usb2="00000021" w:usb3="00000000" w:csb0="0000019F" w:csb1="00000000"/>
  </w:font>
  <w:font w:name="Lato">
    <w:altName w:val="Calibr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77" w:rsidRPr="00562F77" w:rsidRDefault="00562F77">
    <w:pPr>
      <w:pStyle w:val="Footer"/>
      <w:rPr>
        <w:b/>
        <w:color w:val="FFFFFF" w:themeColor="background1"/>
        <w:sz w:val="24"/>
        <w:szCs w:val="24"/>
      </w:rPr>
    </w:pPr>
    <w:r w:rsidRPr="00562F77">
      <w:rPr>
        <w:b/>
        <w:noProof/>
        <w:color w:val="FFFFFF" w:themeColor="background1"/>
        <w:sz w:val="24"/>
        <w:szCs w:val="24"/>
        <w:lang w:eastAsia="en-AU"/>
      </w:rPr>
      <mc:AlternateContent>
        <mc:Choice Requires="wps">
          <w:drawing>
            <wp:anchor distT="0" distB="0" distL="114300" distR="114300" simplePos="0" relativeHeight="251662336" behindDoc="1" locked="0" layoutInCell="1" allowOverlap="1" wp14:anchorId="18AB9ECD" wp14:editId="0AF7E2BC">
              <wp:simplePos x="0" y="0"/>
              <wp:positionH relativeFrom="page">
                <wp:posOffset>-75156</wp:posOffset>
              </wp:positionH>
              <wp:positionV relativeFrom="page">
                <wp:posOffset>9031266</wp:posOffset>
              </wp:positionV>
              <wp:extent cx="8717760" cy="1652722"/>
              <wp:effectExtent l="0" t="0" r="7620" b="5080"/>
              <wp:wrapNone/>
              <wp:docPr id="26" name="Right Triangle 26"/>
              <wp:cNvGraphicFramePr/>
              <a:graphic xmlns:a="http://schemas.openxmlformats.org/drawingml/2006/main">
                <a:graphicData uri="http://schemas.microsoft.com/office/word/2010/wordprocessingShape">
                  <wps:wsp>
                    <wps:cNvSpPr/>
                    <wps:spPr>
                      <a:xfrm>
                        <a:off x="0" y="0"/>
                        <a:ext cx="8717760" cy="1652722"/>
                      </a:xfrm>
                      <a:prstGeom prst="r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C34AC" id="_x0000_t6" coordsize="21600,21600" o:spt="6" path="m,l,21600r21600,xe">
              <v:stroke joinstyle="miter"/>
              <v:path gradientshapeok="t" o:connecttype="custom" o:connectlocs="0,0;0,10800;0,21600;10800,21600;21600,21600;10800,10800" textboxrect="1800,12600,12600,19800"/>
            </v:shapetype>
            <v:shape id="Right Triangle 26" o:spid="_x0000_s1026" type="#_x0000_t6" style="position:absolute;margin-left:-5.9pt;margin-top:711.1pt;width:686.45pt;height:130.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" fillcolor="#c22821 [3204]" stroked="f" strokeweight="2pt">
              <w10:wrap anchorx="page" anchory="page"/>
            </v:shape>
          </w:pict>
        </mc:Fallback>
      </mc:AlternateContent>
    </w:r>
    <w:r w:rsidRPr="00562F77">
      <w:rPr>
        <w:b/>
        <w:color w:val="FFFFFF" w:themeColor="background1"/>
        <w:sz w:val="24"/>
        <w:szCs w:val="24"/>
      </w:rPr>
      <w:t>engineersaustralia.org.au</w:t>
    </w:r>
  </w:p>
  <w:p w:rsidR="00562F77" w:rsidRPr="00562F77" w:rsidRDefault="00562F77">
    <w:pPr>
      <w:pStyle w:val="Footer"/>
      <w:rPr>
        <w:color w:val="FFFFFF" w:themeColor="background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8A1" w:rsidRDefault="004F08A1" w:rsidP="00EF4574">
      <w:pPr>
        <w:spacing w:before="0" w:after="0" w:line="240" w:lineRule="auto"/>
      </w:pPr>
      <w:r>
        <w:separator/>
      </w:r>
    </w:p>
  </w:footnote>
  <w:footnote w:type="continuationSeparator" w:id="0">
    <w:p w:rsidR="004F08A1" w:rsidRDefault="004F08A1" w:rsidP="00EF45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DB8" w:rsidRDefault="00084DB8">
    <w:pPr>
      <w:pStyle w:val="Header"/>
    </w:pPr>
    <w:r>
      <w:rPr>
        <w:noProof/>
        <w:lang w:eastAsia="en-AU"/>
      </w:rPr>
      <w:drawing>
        <wp:anchor distT="0" distB="0" distL="114300" distR="114300" simplePos="0" relativeHeight="251661312" behindDoc="1" locked="0" layoutInCell="1" allowOverlap="1" wp14:anchorId="2523E922" wp14:editId="6DB37565">
          <wp:simplePos x="0" y="0"/>
          <wp:positionH relativeFrom="page">
            <wp:posOffset>6300339</wp:posOffset>
          </wp:positionH>
          <wp:positionV relativeFrom="page">
            <wp:posOffset>425450</wp:posOffset>
          </wp:positionV>
          <wp:extent cx="613080" cy="792000"/>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A_logo.png"/>
                  <pic:cNvPicPr/>
                </pic:nvPicPr>
                <pic:blipFill>
                  <a:blip r:embed="rId1">
                    <a:extLst>
                      <a:ext uri="{28A0092B-C50C-407E-A947-70E740481C1C}">
                        <a14:useLocalDpi xmlns:a14="http://schemas.microsoft.com/office/drawing/2010/main" val="0"/>
                      </a:ext>
                    </a:extLst>
                  </a:blip>
                  <a:stretch>
                    <a:fillRect/>
                  </a:stretch>
                </pic:blipFill>
                <pic:spPr>
                  <a:xfrm>
                    <a:off x="0" y="0"/>
                    <a:ext cx="613080" cy="7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84" w:rsidRDefault="00223A67" w:rsidP="005D4BB2">
    <w:pPr>
      <w:pStyle w:val="Header"/>
    </w:pPr>
    <w:r>
      <w:rPr>
        <w:noProof/>
        <w:lang w:eastAsia="en-AU"/>
      </w:rPr>
      <w:drawing>
        <wp:anchor distT="0" distB="0" distL="114300" distR="114300" simplePos="0" relativeHeight="251659264" behindDoc="1" locked="0" layoutInCell="1" allowOverlap="1" wp14:anchorId="62C20BFA" wp14:editId="4952732D">
          <wp:simplePos x="0" y="0"/>
          <wp:positionH relativeFrom="page">
            <wp:posOffset>464</wp:posOffset>
          </wp:positionH>
          <wp:positionV relativeFrom="page">
            <wp:posOffset>-4680</wp:posOffset>
          </wp:positionV>
          <wp:extent cx="7560000" cy="4973204"/>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 Cover im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97320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0288" behindDoc="1" locked="0" layoutInCell="1" allowOverlap="1" wp14:anchorId="7B195AC3" wp14:editId="16BBEDBE">
          <wp:simplePos x="0" y="0"/>
          <wp:positionH relativeFrom="page">
            <wp:posOffset>0</wp:posOffset>
          </wp:positionH>
          <wp:positionV relativeFrom="page">
            <wp:posOffset>0</wp:posOffset>
          </wp:positionV>
          <wp:extent cx="7559675" cy="1069340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Cover-Graphics.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E65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28A1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B0E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D0F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B480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40B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D43D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E41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7017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ED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53155"/>
    <w:multiLevelType w:val="hybridMultilevel"/>
    <w:tmpl w:val="9BC69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1B3B44"/>
    <w:multiLevelType w:val="hybridMultilevel"/>
    <w:tmpl w:val="A7168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2E2B6E8F"/>
    <w:multiLevelType w:val="hybridMultilevel"/>
    <w:tmpl w:val="82CC5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1A450E"/>
    <w:multiLevelType w:val="hybridMultilevel"/>
    <w:tmpl w:val="BF4EB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D54D24"/>
    <w:multiLevelType w:val="hybridMultilevel"/>
    <w:tmpl w:val="645A3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62FA5688"/>
    <w:multiLevelType w:val="hybridMultilevel"/>
    <w:tmpl w:val="DB447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6"/>
  </w:num>
  <w:num w:numId="23">
    <w:abstractNumId w:val="13"/>
  </w:num>
  <w:num w:numId="24">
    <w:abstractNumId w:val="15"/>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A1"/>
    <w:rsid w:val="0000381D"/>
    <w:rsid w:val="000138CC"/>
    <w:rsid w:val="00022538"/>
    <w:rsid w:val="0002782F"/>
    <w:rsid w:val="00046A1C"/>
    <w:rsid w:val="000516F2"/>
    <w:rsid w:val="00054E4D"/>
    <w:rsid w:val="00060073"/>
    <w:rsid w:val="00084DB8"/>
    <w:rsid w:val="000A5110"/>
    <w:rsid w:val="00106617"/>
    <w:rsid w:val="001541EA"/>
    <w:rsid w:val="00174F5E"/>
    <w:rsid w:val="001E1DC0"/>
    <w:rsid w:val="001F4EE1"/>
    <w:rsid w:val="00223A67"/>
    <w:rsid w:val="002803C9"/>
    <w:rsid w:val="0028602A"/>
    <w:rsid w:val="002A6686"/>
    <w:rsid w:val="002A6A06"/>
    <w:rsid w:val="002A761F"/>
    <w:rsid w:val="00301144"/>
    <w:rsid w:val="003148B7"/>
    <w:rsid w:val="003158C3"/>
    <w:rsid w:val="003274CD"/>
    <w:rsid w:val="0035119D"/>
    <w:rsid w:val="00362819"/>
    <w:rsid w:val="003648CF"/>
    <w:rsid w:val="003B4F12"/>
    <w:rsid w:val="00423F31"/>
    <w:rsid w:val="0045098C"/>
    <w:rsid w:val="004B3775"/>
    <w:rsid w:val="004C7D19"/>
    <w:rsid w:val="004D4D45"/>
    <w:rsid w:val="004E058F"/>
    <w:rsid w:val="004E3B87"/>
    <w:rsid w:val="004F08A1"/>
    <w:rsid w:val="005008C8"/>
    <w:rsid w:val="0050373C"/>
    <w:rsid w:val="00510921"/>
    <w:rsid w:val="00510AD3"/>
    <w:rsid w:val="00513348"/>
    <w:rsid w:val="00526CA7"/>
    <w:rsid w:val="00533B5D"/>
    <w:rsid w:val="00562F77"/>
    <w:rsid w:val="005B08D8"/>
    <w:rsid w:val="005D4BB2"/>
    <w:rsid w:val="00623BA1"/>
    <w:rsid w:val="006346BC"/>
    <w:rsid w:val="0066652A"/>
    <w:rsid w:val="00682167"/>
    <w:rsid w:val="006C42AF"/>
    <w:rsid w:val="006C4906"/>
    <w:rsid w:val="006D3F66"/>
    <w:rsid w:val="00711D8E"/>
    <w:rsid w:val="00712672"/>
    <w:rsid w:val="00734E3F"/>
    <w:rsid w:val="00736985"/>
    <w:rsid w:val="00764182"/>
    <w:rsid w:val="0078139F"/>
    <w:rsid w:val="007B6200"/>
    <w:rsid w:val="00801B9F"/>
    <w:rsid w:val="00806A51"/>
    <w:rsid w:val="00855F93"/>
    <w:rsid w:val="00882099"/>
    <w:rsid w:val="008A1C95"/>
    <w:rsid w:val="009068BC"/>
    <w:rsid w:val="00947484"/>
    <w:rsid w:val="00976CCB"/>
    <w:rsid w:val="00997871"/>
    <w:rsid w:val="009B4D3B"/>
    <w:rsid w:val="009D7407"/>
    <w:rsid w:val="009E0866"/>
    <w:rsid w:val="009F34F1"/>
    <w:rsid w:val="00A24A62"/>
    <w:rsid w:val="00A31C9F"/>
    <w:rsid w:val="00AA3DF8"/>
    <w:rsid w:val="00AC164A"/>
    <w:rsid w:val="00AC7B15"/>
    <w:rsid w:val="00AF2050"/>
    <w:rsid w:val="00B94FBD"/>
    <w:rsid w:val="00BB26C5"/>
    <w:rsid w:val="00BE5A2A"/>
    <w:rsid w:val="00BF1525"/>
    <w:rsid w:val="00BF4DE6"/>
    <w:rsid w:val="00C03C12"/>
    <w:rsid w:val="00C40089"/>
    <w:rsid w:val="00C42CDE"/>
    <w:rsid w:val="00C467C6"/>
    <w:rsid w:val="00C545B3"/>
    <w:rsid w:val="00CA37B1"/>
    <w:rsid w:val="00CB1959"/>
    <w:rsid w:val="00CB6208"/>
    <w:rsid w:val="00D0296C"/>
    <w:rsid w:val="00D21DDB"/>
    <w:rsid w:val="00D40EB9"/>
    <w:rsid w:val="00D5519D"/>
    <w:rsid w:val="00D90987"/>
    <w:rsid w:val="00DC5331"/>
    <w:rsid w:val="00E21DAD"/>
    <w:rsid w:val="00E4235A"/>
    <w:rsid w:val="00E53800"/>
    <w:rsid w:val="00E6081F"/>
    <w:rsid w:val="00E72714"/>
    <w:rsid w:val="00E73077"/>
    <w:rsid w:val="00E77927"/>
    <w:rsid w:val="00EA04B2"/>
    <w:rsid w:val="00EA20F3"/>
    <w:rsid w:val="00EA647C"/>
    <w:rsid w:val="00ED43D1"/>
    <w:rsid w:val="00EE4EE1"/>
    <w:rsid w:val="00EF4574"/>
    <w:rsid w:val="00F026A9"/>
    <w:rsid w:val="00F1294D"/>
    <w:rsid w:val="00F2684E"/>
    <w:rsid w:val="00F30B7E"/>
    <w:rsid w:val="00F729EF"/>
    <w:rsid w:val="00F96BB9"/>
    <w:rsid w:val="00FB2582"/>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F2C5A"/>
  <w15:docId w15:val="{7CD0611E-83D5-4A9D-860B-0628E883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EE1"/>
    <w:pPr>
      <w:suppressAutoHyphens/>
      <w:spacing w:before="180" w:after="60" w:line="240" w:lineRule="atLeast"/>
    </w:pPr>
    <w:rPr>
      <w:sz w:val="18"/>
    </w:rPr>
  </w:style>
  <w:style w:type="paragraph" w:styleId="Heading1">
    <w:name w:val="heading 1"/>
    <w:basedOn w:val="Normal"/>
    <w:next w:val="Normal"/>
    <w:link w:val="Heading1Char"/>
    <w:uiPriority w:val="9"/>
    <w:qFormat/>
    <w:rsid w:val="009F34F1"/>
    <w:pPr>
      <w:keepNext/>
      <w:keepLines/>
      <w:pageBreakBefore/>
      <w:spacing w:before="300" w:after="120" w:line="680" w:lineRule="atLeast"/>
      <w:contextualSpacing/>
      <w:outlineLvl w:val="0"/>
    </w:pPr>
    <w:rPr>
      <w:rFonts w:asciiTheme="majorHAnsi" w:eastAsiaTheme="majorEastAsia" w:hAnsiTheme="majorHAnsi" w:cstheme="majorBidi"/>
      <w:b/>
      <w:bCs/>
      <w:color w:val="C22821" w:themeColor="accent1"/>
      <w:sz w:val="56"/>
      <w:szCs w:val="28"/>
    </w:rPr>
  </w:style>
  <w:style w:type="paragraph" w:styleId="Heading2">
    <w:name w:val="heading 2"/>
    <w:basedOn w:val="Normal"/>
    <w:next w:val="Normal"/>
    <w:link w:val="Heading2Char"/>
    <w:uiPriority w:val="9"/>
    <w:unhideWhenUsed/>
    <w:qFormat/>
    <w:rsid w:val="009F34F1"/>
    <w:pPr>
      <w:keepNext/>
      <w:keepLines/>
      <w:spacing w:before="300" w:after="120" w:line="480" w:lineRule="atLeast"/>
      <w:contextualSpacing/>
      <w:outlineLvl w:val="1"/>
    </w:pPr>
    <w:rPr>
      <w:rFonts w:asciiTheme="majorHAnsi" w:eastAsiaTheme="majorEastAsia" w:hAnsiTheme="majorHAnsi" w:cstheme="majorBidi"/>
      <w:bCs/>
      <w:sz w:val="36"/>
      <w:szCs w:val="26"/>
    </w:rPr>
  </w:style>
  <w:style w:type="paragraph" w:styleId="Heading3">
    <w:name w:val="heading 3"/>
    <w:basedOn w:val="Normal"/>
    <w:next w:val="Normal"/>
    <w:link w:val="Heading3Char"/>
    <w:uiPriority w:val="9"/>
    <w:unhideWhenUsed/>
    <w:qFormat/>
    <w:rsid w:val="009F34F1"/>
    <w:pPr>
      <w:keepNext/>
      <w:keepLines/>
      <w:spacing w:before="300" w:after="120" w:line="360" w:lineRule="atLeast"/>
      <w:contextualSpacing/>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1F4EE1"/>
    <w:pPr>
      <w:keepNext/>
      <w:keepLines/>
      <w:spacing w:before="300" w:after="120"/>
      <w:outlineLvl w:val="3"/>
    </w:pPr>
    <w:rPr>
      <w:rFonts w:asciiTheme="majorHAnsi" w:eastAsiaTheme="majorEastAsia" w:hAnsiTheme="majorHAnsi" w:cstheme="majorBidi"/>
      <w:b/>
      <w:iCs/>
      <w:caps/>
      <w:color w:val="595959" w:themeColor="text1" w:themeTint="A6"/>
      <w:sz w:val="23"/>
    </w:rPr>
  </w:style>
  <w:style w:type="paragraph" w:styleId="Heading5">
    <w:name w:val="heading 5"/>
    <w:basedOn w:val="Normal"/>
    <w:next w:val="Normal"/>
    <w:link w:val="Heading5Char"/>
    <w:uiPriority w:val="9"/>
    <w:unhideWhenUsed/>
    <w:qFormat/>
    <w:rsid w:val="001F4EE1"/>
    <w:pPr>
      <w:keepNext/>
      <w:keepLines/>
      <w:spacing w:before="240" w:after="120" w:line="280" w:lineRule="atLeast"/>
      <w:outlineLvl w:val="4"/>
    </w:pPr>
    <w:rPr>
      <w:rFonts w:asciiTheme="majorHAnsi" w:eastAsiaTheme="majorEastAsia" w:hAnsiTheme="majorHAnsi" w:cstheme="majorBidi"/>
      <w:b/>
      <w:i/>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4F1"/>
    <w:rPr>
      <w:rFonts w:asciiTheme="majorHAnsi" w:eastAsiaTheme="majorEastAsia" w:hAnsiTheme="majorHAnsi" w:cstheme="majorBidi"/>
      <w:b/>
      <w:bCs/>
      <w:color w:val="C22821" w:themeColor="accent1"/>
      <w:sz w:val="56"/>
      <w:szCs w:val="28"/>
    </w:rPr>
  </w:style>
  <w:style w:type="character" w:customStyle="1" w:styleId="Heading2Char">
    <w:name w:val="Heading 2 Char"/>
    <w:basedOn w:val="DefaultParagraphFont"/>
    <w:link w:val="Heading2"/>
    <w:uiPriority w:val="9"/>
    <w:rsid w:val="009F34F1"/>
    <w:rPr>
      <w:rFonts w:asciiTheme="majorHAnsi" w:eastAsiaTheme="majorEastAsia" w:hAnsiTheme="majorHAnsi" w:cstheme="majorBidi"/>
      <w:bCs/>
      <w:sz w:val="36"/>
      <w:szCs w:val="26"/>
    </w:rPr>
  </w:style>
  <w:style w:type="character" w:customStyle="1" w:styleId="Heading3Char">
    <w:name w:val="Heading 3 Char"/>
    <w:basedOn w:val="DefaultParagraphFont"/>
    <w:link w:val="Heading3"/>
    <w:uiPriority w:val="9"/>
    <w:rsid w:val="009F34F1"/>
    <w:rPr>
      <w:rFonts w:asciiTheme="majorHAnsi" w:eastAsiaTheme="majorEastAsia" w:hAnsiTheme="majorHAnsi" w:cstheme="majorBidi"/>
      <w:b/>
      <w:bCs/>
      <w:sz w:val="28"/>
    </w:rPr>
  </w:style>
  <w:style w:type="paragraph" w:customStyle="1" w:styleId="NormalIndented">
    <w:name w:val="Normal Indented"/>
    <w:basedOn w:val="Normal"/>
    <w:qFormat/>
    <w:rsid w:val="00D0296C"/>
    <w:pPr>
      <w:ind w:left="284"/>
    </w:pPr>
  </w:style>
  <w:style w:type="paragraph" w:styleId="Title">
    <w:name w:val="Title"/>
    <w:basedOn w:val="Normal"/>
    <w:next w:val="Normal"/>
    <w:link w:val="TitleChar"/>
    <w:uiPriority w:val="10"/>
    <w:qFormat/>
    <w:rsid w:val="00223A67"/>
    <w:pPr>
      <w:spacing w:before="1000" w:after="240" w:line="720" w:lineRule="atLeast"/>
      <w:contextualSpacing/>
      <w:outlineLvl w:val="0"/>
    </w:pPr>
    <w:rPr>
      <w:rFonts w:eastAsiaTheme="majorEastAsia" w:cstheme="majorBidi"/>
      <w:b/>
      <w:color w:val="FFFFFF" w:themeColor="background1"/>
      <w:kern w:val="28"/>
      <w:sz w:val="60"/>
      <w:szCs w:val="52"/>
    </w:rPr>
  </w:style>
  <w:style w:type="character" w:customStyle="1" w:styleId="TitleChar">
    <w:name w:val="Title Char"/>
    <w:basedOn w:val="DefaultParagraphFont"/>
    <w:link w:val="Title"/>
    <w:uiPriority w:val="10"/>
    <w:rsid w:val="00223A67"/>
    <w:rPr>
      <w:rFonts w:eastAsiaTheme="majorEastAsia" w:cstheme="majorBidi"/>
      <w:b/>
      <w:color w:val="FFFFFF" w:themeColor="background1"/>
      <w:kern w:val="28"/>
      <w:sz w:val="60"/>
      <w:szCs w:val="52"/>
    </w:rPr>
  </w:style>
  <w:style w:type="paragraph" w:styleId="Subtitle">
    <w:name w:val="Subtitle"/>
    <w:basedOn w:val="Normal"/>
    <w:next w:val="Normal"/>
    <w:link w:val="SubtitleChar"/>
    <w:uiPriority w:val="11"/>
    <w:qFormat/>
    <w:rsid w:val="00223A67"/>
    <w:pPr>
      <w:numPr>
        <w:ilvl w:val="1"/>
      </w:numPr>
      <w:spacing w:before="240" w:after="120" w:line="480" w:lineRule="atLeast"/>
    </w:pPr>
    <w:rPr>
      <w:rFonts w:eastAsiaTheme="majorEastAsia" w:cstheme="majorBidi"/>
      <w:iCs/>
      <w:color w:val="FFFFFF" w:themeColor="background1"/>
      <w:sz w:val="36"/>
      <w:szCs w:val="24"/>
    </w:rPr>
  </w:style>
  <w:style w:type="character" w:customStyle="1" w:styleId="SubtitleChar">
    <w:name w:val="Subtitle Char"/>
    <w:basedOn w:val="DefaultParagraphFont"/>
    <w:link w:val="Subtitle"/>
    <w:uiPriority w:val="11"/>
    <w:rsid w:val="00223A67"/>
    <w:rPr>
      <w:rFonts w:eastAsiaTheme="majorEastAsia" w:cstheme="majorBidi"/>
      <w:iCs/>
      <w:color w:val="FFFFFF" w:themeColor="background1"/>
      <w:sz w:val="36"/>
      <w:szCs w:val="24"/>
    </w:rPr>
  </w:style>
  <w:style w:type="paragraph" w:customStyle="1" w:styleId="Bullet1">
    <w:name w:val="Bullet 1"/>
    <w:basedOn w:val="Normal"/>
    <w:qFormat/>
    <w:rsid w:val="001F4EE1"/>
    <w:pPr>
      <w:numPr>
        <w:numId w:val="1"/>
      </w:numPr>
      <w:spacing w:before="60"/>
    </w:pPr>
  </w:style>
  <w:style w:type="paragraph" w:customStyle="1" w:styleId="Bullet2">
    <w:name w:val="Bullet 2"/>
    <w:basedOn w:val="Normal"/>
    <w:qFormat/>
    <w:rsid w:val="001F4EE1"/>
    <w:pPr>
      <w:numPr>
        <w:ilvl w:val="1"/>
        <w:numId w:val="1"/>
      </w:numPr>
      <w:spacing w:before="60"/>
    </w:pPr>
  </w:style>
  <w:style w:type="paragraph" w:customStyle="1" w:styleId="Bullet3">
    <w:name w:val="Bullet 3"/>
    <w:basedOn w:val="Normal"/>
    <w:qFormat/>
    <w:rsid w:val="001F4EE1"/>
    <w:pPr>
      <w:numPr>
        <w:ilvl w:val="2"/>
        <w:numId w:val="1"/>
      </w:numPr>
      <w:spacing w:before="60"/>
      <w:ind w:left="851"/>
    </w:pPr>
  </w:style>
  <w:style w:type="paragraph" w:customStyle="1" w:styleId="NumberedList1">
    <w:name w:val="Numbered List 1"/>
    <w:basedOn w:val="Normal"/>
    <w:qFormat/>
    <w:rsid w:val="001F4EE1"/>
    <w:pPr>
      <w:numPr>
        <w:numId w:val="3"/>
      </w:numPr>
      <w:spacing w:before="60"/>
    </w:pPr>
  </w:style>
  <w:style w:type="paragraph" w:customStyle="1" w:styleId="NumberedList2">
    <w:name w:val="Numbered List 2"/>
    <w:basedOn w:val="NumberedList1"/>
    <w:qFormat/>
    <w:rsid w:val="001F4EE1"/>
    <w:pPr>
      <w:numPr>
        <w:ilvl w:val="1"/>
      </w:numPr>
    </w:pPr>
  </w:style>
  <w:style w:type="paragraph" w:customStyle="1" w:styleId="NumberedList3">
    <w:name w:val="Numbered List 3"/>
    <w:basedOn w:val="Normal"/>
    <w:qFormat/>
    <w:rsid w:val="001F4EE1"/>
    <w:pPr>
      <w:numPr>
        <w:ilvl w:val="2"/>
        <w:numId w:val="3"/>
      </w:numPr>
      <w:spacing w:before="60"/>
      <w:ind w:left="851"/>
    </w:pPr>
  </w:style>
  <w:style w:type="paragraph" w:customStyle="1" w:styleId="Heading1Numbered">
    <w:name w:val="Heading 1 Numbered"/>
    <w:basedOn w:val="Heading1"/>
    <w:next w:val="Normal"/>
    <w:qFormat/>
    <w:rsid w:val="001E1DC0"/>
    <w:pPr>
      <w:numPr>
        <w:numId w:val="5"/>
      </w:numPr>
    </w:pPr>
  </w:style>
  <w:style w:type="paragraph" w:customStyle="1" w:styleId="Heading2Numbered">
    <w:name w:val="Heading 2 Numbered"/>
    <w:basedOn w:val="Heading2"/>
    <w:next w:val="Normal"/>
    <w:qFormat/>
    <w:rsid w:val="001E1DC0"/>
    <w:pPr>
      <w:numPr>
        <w:ilvl w:val="1"/>
        <w:numId w:val="5"/>
      </w:numPr>
    </w:pPr>
  </w:style>
  <w:style w:type="paragraph" w:customStyle="1" w:styleId="Heading3Numbered">
    <w:name w:val="Heading 3 Numbered"/>
    <w:basedOn w:val="Heading3"/>
    <w:next w:val="Normal"/>
    <w:qFormat/>
    <w:rsid w:val="001E1DC0"/>
    <w:pPr>
      <w:numPr>
        <w:ilvl w:val="2"/>
        <w:numId w:val="5"/>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9F34F1"/>
    <w:pPr>
      <w:suppressAutoHyphens w:val="0"/>
      <w:spacing w:after="180" w:line="480" w:lineRule="atLeast"/>
      <w:contextualSpacing w:val="0"/>
      <w:outlineLvl w:val="9"/>
    </w:pPr>
    <w:rPr>
      <w:b w:val="0"/>
      <w:bCs w:val="0"/>
      <w:sz w:val="36"/>
      <w:szCs w:val="32"/>
      <w:lang w:val="en-US"/>
    </w:rPr>
  </w:style>
  <w:style w:type="character" w:customStyle="1" w:styleId="Heading4Char">
    <w:name w:val="Heading 4 Char"/>
    <w:basedOn w:val="DefaultParagraphFont"/>
    <w:link w:val="Heading4"/>
    <w:uiPriority w:val="9"/>
    <w:rsid w:val="001F4EE1"/>
    <w:rPr>
      <w:rFonts w:asciiTheme="majorHAnsi" w:eastAsiaTheme="majorEastAsia" w:hAnsiTheme="majorHAnsi" w:cstheme="majorBidi"/>
      <w:b/>
      <w:iCs/>
      <w:caps/>
      <w:color w:val="595959" w:themeColor="text1" w:themeTint="A6"/>
      <w:sz w:val="23"/>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9F34F1"/>
    <w:pPr>
      <w:tabs>
        <w:tab w:val="right" w:leader="dot" w:pos="9174"/>
      </w:tabs>
      <w:spacing w:after="100"/>
      <w:ind w:left="738" w:right="454" w:hanging="454"/>
    </w:pPr>
  </w:style>
  <w:style w:type="paragraph" w:styleId="TOC3">
    <w:name w:val="toc 3"/>
    <w:basedOn w:val="Normal"/>
    <w:next w:val="Normal"/>
    <w:autoRedefine/>
    <w:uiPriority w:val="39"/>
    <w:unhideWhenUsed/>
    <w:rsid w:val="009F34F1"/>
    <w:pPr>
      <w:tabs>
        <w:tab w:val="left" w:pos="1100"/>
        <w:tab w:val="right" w:leader="dot" w:pos="9174"/>
      </w:tabs>
      <w:spacing w:after="100"/>
      <w:ind w:left="1304" w:hanging="567"/>
    </w:pPr>
  </w:style>
  <w:style w:type="paragraph" w:styleId="Header">
    <w:name w:val="header"/>
    <w:basedOn w:val="Normal"/>
    <w:link w:val="HeaderChar"/>
    <w:uiPriority w:val="99"/>
    <w:unhideWhenUsed/>
    <w:rsid w:val="005D4BB2"/>
    <w:pPr>
      <w:tabs>
        <w:tab w:val="center" w:pos="4513"/>
        <w:tab w:val="right" w:pos="9026"/>
      </w:tabs>
      <w:spacing w:before="0" w:after="0" w:line="240" w:lineRule="auto"/>
    </w:pPr>
    <w:rPr>
      <w:sz w:val="16"/>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F4EE1"/>
    <w:pPr>
      <w:spacing w:before="240" w:after="240" w:line="300" w:lineRule="atLeast"/>
    </w:pPr>
    <w:rPr>
      <w:color w:val="C22821" w:themeColor="accent1"/>
      <w:sz w:val="26"/>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D4BB2"/>
    <w:rPr>
      <w:sz w:val="16"/>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1F4EE1"/>
    <w:rPr>
      <w:rFonts w:asciiTheme="majorHAnsi" w:eastAsiaTheme="majorEastAsia" w:hAnsiTheme="majorHAnsi" w:cstheme="majorBidi"/>
      <w:b/>
      <w:i/>
      <w:color w:val="595959" w:themeColor="text1" w:themeTint="A6"/>
    </w:rPr>
  </w:style>
  <w:style w:type="paragraph" w:styleId="Caption">
    <w:name w:val="caption"/>
    <w:basedOn w:val="Normal"/>
    <w:next w:val="Normal"/>
    <w:uiPriority w:val="35"/>
    <w:unhideWhenUsed/>
    <w:qFormat/>
    <w:rsid w:val="000516F2"/>
    <w:pPr>
      <w:spacing w:before="240" w:after="120"/>
    </w:pPr>
    <w:rPr>
      <w:b/>
      <w:iCs/>
      <w:color w:val="C22821" w:themeColor="accent1"/>
      <w:sz w:val="22"/>
      <w:szCs w:val="18"/>
    </w:rPr>
  </w:style>
  <w:style w:type="paragraph" w:styleId="Footer">
    <w:name w:val="footer"/>
    <w:basedOn w:val="Normal"/>
    <w:link w:val="FooterChar"/>
    <w:uiPriority w:val="99"/>
    <w:unhideWhenUsed/>
    <w:rsid w:val="005D4BB2"/>
    <w:pPr>
      <w:tabs>
        <w:tab w:val="right" w:pos="9185"/>
      </w:tabs>
      <w:spacing w:before="0" w:after="0" w:line="240" w:lineRule="exact"/>
    </w:pPr>
    <w:rPr>
      <w:sz w:val="16"/>
    </w:rPr>
  </w:style>
  <w:style w:type="character" w:customStyle="1" w:styleId="FooterChar">
    <w:name w:val="Footer Char"/>
    <w:basedOn w:val="DefaultParagraphFont"/>
    <w:link w:val="Footer"/>
    <w:uiPriority w:val="99"/>
    <w:rsid w:val="005D4BB2"/>
    <w:rPr>
      <w:sz w:val="16"/>
    </w:rPr>
  </w:style>
  <w:style w:type="paragraph" w:styleId="NoSpacing">
    <w:name w:val="No Spacing"/>
    <w:uiPriority w:val="1"/>
    <w:qFormat/>
    <w:rsid w:val="002A6686"/>
    <w:pPr>
      <w:suppressAutoHyphens/>
      <w:spacing w:after="0" w:line="240" w:lineRule="auto"/>
    </w:pPr>
    <w:rPr>
      <w:sz w:val="20"/>
    </w:rPr>
  </w:style>
  <w:style w:type="paragraph" w:customStyle="1" w:styleId="AddressText">
    <w:name w:val="Address Text"/>
    <w:basedOn w:val="Normal"/>
    <w:qFormat/>
    <w:rsid w:val="002A6686"/>
    <w:pPr>
      <w:spacing w:before="0"/>
      <w:contextualSpacing/>
    </w:pPr>
  </w:style>
  <w:style w:type="paragraph" w:customStyle="1" w:styleId="FooterBoldOffice">
    <w:name w:val="Footer Bold Office"/>
    <w:basedOn w:val="Footer"/>
    <w:qFormat/>
    <w:rsid w:val="00F1294D"/>
    <w:rPr>
      <w:b/>
      <w:sz w:val="20"/>
    </w:rPr>
  </w:style>
  <w:style w:type="table" w:customStyle="1" w:styleId="EATable1">
    <w:name w:val="EA Table 1"/>
    <w:basedOn w:val="TableNormal"/>
    <w:uiPriority w:val="99"/>
    <w:rsid w:val="00C03C12"/>
    <w:pPr>
      <w:spacing w:after="0" w:line="240" w:lineRule="auto"/>
    </w:pPr>
    <w:rPr>
      <w:sz w:val="18"/>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left w:w="57" w:type="dxa"/>
        <w:right w:w="57" w:type="dxa"/>
      </w:tblCellMar>
    </w:tblPr>
    <w:tblStylePr w:type="firstRow">
      <w:rPr>
        <w:b/>
      </w:rPr>
      <w:tblPr/>
      <w:trPr>
        <w:tblHeader/>
      </w:trPr>
      <w:tcPr>
        <w:shd w:val="clear" w:color="auto" w:fill="EBEBEB" w:themeFill="background2"/>
      </w:tcPr>
    </w:tblStylePr>
  </w:style>
  <w:style w:type="table" w:customStyle="1" w:styleId="EATable2">
    <w:name w:val="EA Table 2"/>
    <w:basedOn w:val="EATable1"/>
    <w:uiPriority w:val="99"/>
    <w:rsid w:val="00C03C12"/>
    <w:tblPr>
      <w:tblStyleRowBandSize w:val="1"/>
    </w:tblPr>
    <w:tblStylePr w:type="firstRow">
      <w:rPr>
        <w:b/>
        <w:color w:val="FFFFFF" w:themeColor="background1"/>
      </w:rPr>
      <w:tblPr/>
      <w:trPr>
        <w:tblHeader/>
      </w:trPr>
      <w:tcPr>
        <w:shd w:val="clear" w:color="auto" w:fill="C22821" w:themeFill="accent1"/>
      </w:tcPr>
    </w:tblStylePr>
    <w:tblStylePr w:type="band1Horz">
      <w:tblPr/>
      <w:tcPr>
        <w:shd w:val="clear" w:color="auto" w:fill="F2F2F2" w:themeFill="background1" w:themeFillShade="F2"/>
      </w:tcPr>
    </w:tblStylePr>
    <w:tblStylePr w:type="band2Horz">
      <w:tblPr/>
      <w:tcPr>
        <w:shd w:val="clear" w:color="auto" w:fill="EAEAEA"/>
      </w:tcPr>
    </w:tblStylePr>
  </w:style>
  <w:style w:type="paragraph" w:customStyle="1" w:styleId="NormalTableText">
    <w:name w:val="Normal Table Text"/>
    <w:basedOn w:val="Normal"/>
    <w:qFormat/>
    <w:rsid w:val="00C03C12"/>
    <w:pPr>
      <w:spacing w:before="60"/>
    </w:pPr>
  </w:style>
  <w:style w:type="paragraph" w:styleId="Date">
    <w:name w:val="Date"/>
    <w:basedOn w:val="Normal"/>
    <w:next w:val="Normal"/>
    <w:link w:val="DateChar"/>
    <w:uiPriority w:val="99"/>
    <w:unhideWhenUsed/>
    <w:rsid w:val="00223A67"/>
    <w:pPr>
      <w:spacing w:after="2000" w:line="360" w:lineRule="atLeast"/>
      <w:contextualSpacing/>
    </w:pPr>
    <w:rPr>
      <w:b/>
      <w:color w:val="FFFFFF" w:themeColor="background1"/>
      <w:sz w:val="28"/>
    </w:rPr>
  </w:style>
  <w:style w:type="character" w:customStyle="1" w:styleId="DateChar">
    <w:name w:val="Date Char"/>
    <w:basedOn w:val="DefaultParagraphFont"/>
    <w:link w:val="Date"/>
    <w:uiPriority w:val="99"/>
    <w:rsid w:val="00223A67"/>
    <w:rPr>
      <w:b/>
      <w:color w:val="FFFFFF" w:themeColor="background1"/>
      <w:sz w:val="28"/>
    </w:rPr>
  </w:style>
  <w:style w:type="paragraph" w:customStyle="1" w:styleId="StyleHeading1NumberedBefore12ptAfter12pt">
    <w:name w:val="Style Heading 1 Numbered + Before:  12 pt After:  12 pt"/>
    <w:basedOn w:val="Heading1Numbered"/>
    <w:rsid w:val="001F4EE1"/>
    <w:pPr>
      <w:spacing w:before="240" w:after="240"/>
      <w:ind w:left="680" w:hanging="680"/>
    </w:pPr>
    <w:rPr>
      <w:rFonts w:eastAsia="Times New Roman" w:cs="Times New Roman"/>
      <w:szCs w:val="20"/>
    </w:rPr>
  </w:style>
  <w:style w:type="paragraph" w:customStyle="1" w:styleId="StyleHeading2NumberedBefore6ptAfter3pt">
    <w:name w:val="Style Heading 2 Numbered + Before:  6 pt After:  3 pt"/>
    <w:basedOn w:val="Heading2Numbered"/>
    <w:rsid w:val="001F4EE1"/>
    <w:pPr>
      <w:spacing w:before="120" w:after="60"/>
      <w:ind w:left="680" w:hanging="680"/>
    </w:pPr>
    <w:rPr>
      <w:rFonts w:eastAsia="Times New Roman" w:cs="Times New Roman"/>
      <w:bCs w:val="0"/>
      <w:szCs w:val="20"/>
    </w:rPr>
  </w:style>
  <w:style w:type="paragraph" w:customStyle="1" w:styleId="PresenterName">
    <w:name w:val="Presenter Name"/>
    <w:basedOn w:val="Normal"/>
    <w:qFormat/>
    <w:rsid w:val="00947484"/>
    <w:pPr>
      <w:spacing w:before="240"/>
    </w:pPr>
    <w:rPr>
      <w:b/>
      <w:sz w:val="20"/>
      <w:szCs w:val="20"/>
    </w:rPr>
  </w:style>
  <w:style w:type="paragraph" w:customStyle="1" w:styleId="PresenterBio">
    <w:name w:val="Presenter Bio"/>
    <w:basedOn w:val="Normal"/>
    <w:qFormat/>
    <w:rsid w:val="00947484"/>
    <w:pPr>
      <w:spacing w:before="120" w:line="200" w:lineRule="atLeast"/>
    </w:pPr>
    <w:rPr>
      <w:sz w:val="17"/>
      <w:szCs w:val="17"/>
    </w:rPr>
  </w:style>
  <w:style w:type="paragraph" w:customStyle="1" w:styleId="NormalTableLargeText">
    <w:name w:val="Normal Table Large Text"/>
    <w:basedOn w:val="NormalTableText"/>
    <w:qFormat/>
    <w:rsid w:val="00084DB8"/>
    <w:pPr>
      <w:spacing w:before="120"/>
    </w:pPr>
    <w:rPr>
      <w:sz w:val="24"/>
    </w:rPr>
  </w:style>
  <w:style w:type="paragraph" w:styleId="ListParagraph">
    <w:name w:val="List Paragraph"/>
    <w:basedOn w:val="Normal"/>
    <w:uiPriority w:val="34"/>
    <w:qFormat/>
    <w:rsid w:val="00526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logit\AppData\Local\Microsoft\Windows\Temporary%20Internet%20Files\Content.Outlook\U2T3JL1L\TEMPLATE%20Event%20Flyer%20Contract%20Admin%20TMR_rev1%20(002).dotx" TargetMode="External"/></Relationships>
</file>

<file path=word/theme/theme1.xml><?xml version="1.0" encoding="utf-8"?>
<a:theme xmlns:a="http://schemas.openxmlformats.org/drawingml/2006/main" name="Office Theme">
  <a:themeElements>
    <a:clrScheme name="Engineering Australia 2016">
      <a:dk1>
        <a:sysClr val="windowText" lastClr="000000"/>
      </a:dk1>
      <a:lt1>
        <a:sysClr val="window" lastClr="FFFFFF"/>
      </a:lt1>
      <a:dk2>
        <a:srgbClr val="505050"/>
      </a:dk2>
      <a:lt2>
        <a:srgbClr val="EBEBEB"/>
      </a:lt2>
      <a:accent1>
        <a:srgbClr val="C22821"/>
      </a:accent1>
      <a:accent2>
        <a:srgbClr val="4F81B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FF97-8919-49FD-BCCA-9A4269FE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Event Flyer Contract Admin TMR_rev1 (002)</Template>
  <TotalTime>4</TotalTime>
  <Pages>2</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Lokanantham R Logitharan</dc:creator>
  <cp:keywords/>
  <dc:description/>
  <cp:lastModifiedBy>ABlake</cp:lastModifiedBy>
  <cp:revision>2</cp:revision>
  <cp:lastPrinted>2013-10-29T09:49:00Z</cp:lastPrinted>
  <dcterms:created xsi:type="dcterms:W3CDTF">2017-11-08T20:26:00Z</dcterms:created>
  <dcterms:modified xsi:type="dcterms:W3CDTF">2018-02-25T23:42:00Z</dcterms:modified>
</cp:coreProperties>
</file>